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CDB" w:rsidRDefault="00832CDB" w:rsidP="005954FB">
      <w:pPr>
        <w:bidi/>
        <w:jc w:val="both"/>
        <w:rPr>
          <w:rFonts w:cstheme="minorHAnsi"/>
          <w:b/>
          <w:bCs/>
          <w:sz w:val="24"/>
          <w:szCs w:val="24"/>
          <w:rtl/>
        </w:rPr>
      </w:pPr>
    </w:p>
    <w:p w:rsidR="00832CDB" w:rsidRDefault="00832CDB" w:rsidP="005954FB">
      <w:pPr>
        <w:bidi/>
        <w:jc w:val="both"/>
        <w:rPr>
          <w:rFonts w:cstheme="minorHAnsi"/>
          <w:b/>
          <w:bCs/>
          <w:sz w:val="24"/>
          <w:szCs w:val="24"/>
          <w:rtl/>
        </w:rPr>
      </w:pPr>
    </w:p>
    <w:p w:rsidR="00A52ACA" w:rsidRDefault="00A52ACA" w:rsidP="005954FB">
      <w:pPr>
        <w:bidi/>
        <w:ind w:left="3600" w:firstLine="720"/>
        <w:jc w:val="both"/>
        <w:rPr>
          <w:rFonts w:cstheme="minorHAnsi"/>
          <w:b/>
          <w:bCs/>
          <w:sz w:val="28"/>
          <w:szCs w:val="28"/>
          <w:rtl/>
        </w:rPr>
      </w:pPr>
      <w:r>
        <w:rPr>
          <w:rFonts w:cstheme="minorHAnsi" w:hint="cs"/>
          <w:b/>
          <w:bCs/>
          <w:sz w:val="28"/>
          <w:szCs w:val="28"/>
          <w:rtl/>
        </w:rPr>
        <w:t xml:space="preserve">                                     </w:t>
      </w:r>
      <w:r w:rsidR="005954FB">
        <w:rPr>
          <w:rFonts w:cstheme="minorHAnsi" w:hint="cs"/>
          <w:rtl/>
        </w:rPr>
        <w:t>التاريخ: 16/2/2020</w:t>
      </w:r>
    </w:p>
    <w:p w:rsidR="006F0F41" w:rsidRPr="00A52ACA" w:rsidRDefault="006F0F41" w:rsidP="005954FB">
      <w:pPr>
        <w:bidi/>
        <w:jc w:val="both"/>
        <w:rPr>
          <w:rFonts w:cstheme="minorHAnsi" w:hint="cs"/>
          <w:b/>
          <w:bCs/>
          <w:sz w:val="32"/>
          <w:szCs w:val="32"/>
          <w:rtl/>
        </w:rPr>
      </w:pPr>
      <w:r w:rsidRPr="00A52ACA">
        <w:rPr>
          <w:rFonts w:cstheme="minorHAnsi"/>
          <w:b/>
          <w:bCs/>
          <w:sz w:val="32"/>
          <w:szCs w:val="32"/>
          <w:rtl/>
        </w:rPr>
        <w:t xml:space="preserve">دولة الاخ </w:t>
      </w:r>
      <w:r w:rsidR="005954FB">
        <w:rPr>
          <w:rFonts w:cstheme="minorHAnsi" w:hint="cs"/>
          <w:b/>
          <w:bCs/>
          <w:sz w:val="32"/>
          <w:szCs w:val="32"/>
          <w:rtl/>
        </w:rPr>
        <w:t>الدكتور</w:t>
      </w:r>
      <w:r w:rsidRPr="00A52ACA">
        <w:rPr>
          <w:rFonts w:cstheme="minorHAnsi"/>
          <w:b/>
          <w:bCs/>
          <w:sz w:val="32"/>
          <w:szCs w:val="32"/>
          <w:rtl/>
        </w:rPr>
        <w:t xml:space="preserve"> محمد اشتية حفظه </w:t>
      </w:r>
      <w:proofErr w:type="gramStart"/>
      <w:r w:rsidRPr="00A52ACA">
        <w:rPr>
          <w:rFonts w:cstheme="minorHAnsi"/>
          <w:b/>
          <w:bCs/>
          <w:sz w:val="32"/>
          <w:szCs w:val="32"/>
          <w:rtl/>
        </w:rPr>
        <w:t>الله</w:t>
      </w:r>
      <w:r w:rsidR="005954FB">
        <w:rPr>
          <w:rFonts w:cstheme="minorHAnsi" w:hint="cs"/>
          <w:b/>
          <w:bCs/>
          <w:sz w:val="32"/>
          <w:szCs w:val="32"/>
          <w:rtl/>
        </w:rPr>
        <w:t>،،،</w:t>
      </w:r>
      <w:proofErr w:type="gramEnd"/>
    </w:p>
    <w:p w:rsidR="006F0F41" w:rsidRPr="00A52ACA" w:rsidRDefault="00F53107" w:rsidP="005954FB">
      <w:pPr>
        <w:bidi/>
        <w:jc w:val="both"/>
        <w:rPr>
          <w:rFonts w:cstheme="minorHAnsi"/>
          <w:b/>
          <w:bCs/>
          <w:sz w:val="32"/>
          <w:szCs w:val="32"/>
          <w:rtl/>
        </w:rPr>
      </w:pPr>
      <w:r w:rsidRPr="00A52ACA">
        <w:rPr>
          <w:rFonts w:cstheme="minorHAnsi"/>
          <w:b/>
          <w:bCs/>
          <w:sz w:val="32"/>
          <w:szCs w:val="32"/>
          <w:rtl/>
        </w:rPr>
        <w:t xml:space="preserve">رئيس </w:t>
      </w:r>
      <w:r w:rsidR="005954FB">
        <w:rPr>
          <w:rFonts w:cstheme="minorHAnsi" w:hint="cs"/>
          <w:b/>
          <w:bCs/>
          <w:sz w:val="32"/>
          <w:szCs w:val="32"/>
          <w:rtl/>
        </w:rPr>
        <w:t xml:space="preserve">مجلس </w:t>
      </w:r>
      <w:r w:rsidRPr="00A52ACA">
        <w:rPr>
          <w:rFonts w:cstheme="minorHAnsi"/>
          <w:b/>
          <w:bCs/>
          <w:sz w:val="32"/>
          <w:szCs w:val="32"/>
          <w:rtl/>
        </w:rPr>
        <w:t xml:space="preserve">الوزراء </w:t>
      </w:r>
      <w:r w:rsidR="005954FB">
        <w:rPr>
          <w:rFonts w:cstheme="minorHAnsi"/>
          <w:b/>
          <w:bCs/>
          <w:sz w:val="32"/>
          <w:szCs w:val="32"/>
          <w:rtl/>
        </w:rPr>
        <w:t>الفلسطيني</w:t>
      </w:r>
    </w:p>
    <w:p w:rsidR="005954FB" w:rsidRDefault="005954FB" w:rsidP="005954FB">
      <w:pPr>
        <w:bidi/>
        <w:jc w:val="both"/>
        <w:rPr>
          <w:rFonts w:cstheme="minorHAnsi"/>
          <w:b/>
          <w:bCs/>
          <w:sz w:val="28"/>
          <w:szCs w:val="28"/>
          <w:rtl/>
        </w:rPr>
      </w:pPr>
    </w:p>
    <w:p w:rsidR="006F0F41" w:rsidRPr="00832CDB" w:rsidRDefault="00F53107" w:rsidP="005954FB">
      <w:pPr>
        <w:bidi/>
        <w:jc w:val="both"/>
        <w:rPr>
          <w:rFonts w:cstheme="minorHAnsi"/>
          <w:sz w:val="28"/>
          <w:szCs w:val="28"/>
          <w:rtl/>
        </w:rPr>
      </w:pPr>
      <w:r w:rsidRPr="00832CDB">
        <w:rPr>
          <w:rFonts w:cstheme="minorHAnsi"/>
          <w:b/>
          <w:bCs/>
          <w:sz w:val="28"/>
          <w:szCs w:val="28"/>
          <w:rtl/>
        </w:rPr>
        <w:t>تحية الوطن والبناء،</w:t>
      </w:r>
    </w:p>
    <w:p w:rsidR="003C72A4" w:rsidRPr="00832CDB" w:rsidRDefault="00F53107" w:rsidP="005954FB">
      <w:pPr>
        <w:bidi/>
        <w:spacing w:line="360" w:lineRule="auto"/>
        <w:ind w:firstLine="720"/>
        <w:jc w:val="both"/>
        <w:rPr>
          <w:rFonts w:cstheme="minorHAnsi"/>
          <w:sz w:val="28"/>
          <w:szCs w:val="28"/>
          <w:rtl/>
        </w:rPr>
      </w:pPr>
      <w:r w:rsidRPr="00832CDB">
        <w:rPr>
          <w:rFonts w:cstheme="minorHAnsi"/>
          <w:sz w:val="28"/>
          <w:szCs w:val="28"/>
          <w:rtl/>
        </w:rPr>
        <w:t xml:space="preserve">كنا وما زلنا معا في خندق واحد لمواجهة الاحتلال </w:t>
      </w:r>
      <w:r w:rsidR="005954FB" w:rsidRPr="00832CDB">
        <w:rPr>
          <w:rFonts w:cstheme="minorHAnsi" w:hint="cs"/>
          <w:sz w:val="28"/>
          <w:szCs w:val="28"/>
          <w:rtl/>
        </w:rPr>
        <w:t>الغاشم،</w:t>
      </w:r>
      <w:r w:rsidR="00F85701" w:rsidRPr="00832CDB">
        <w:rPr>
          <w:rFonts w:cstheme="minorHAnsi" w:hint="cs"/>
          <w:sz w:val="28"/>
          <w:szCs w:val="28"/>
          <w:rtl/>
        </w:rPr>
        <w:t xml:space="preserve"> حيث يتعرض ابناء شعبنا لانتهاكات صارخة للقانون الدولي </w:t>
      </w:r>
      <w:r w:rsidR="005954FB" w:rsidRPr="00832CDB">
        <w:rPr>
          <w:rFonts w:cstheme="minorHAnsi" w:hint="cs"/>
          <w:sz w:val="28"/>
          <w:szCs w:val="28"/>
          <w:rtl/>
        </w:rPr>
        <w:t>والانساني وفي الوقت</w:t>
      </w:r>
      <w:r w:rsidR="00F85701" w:rsidRPr="00832CDB">
        <w:rPr>
          <w:rFonts w:cstheme="minorHAnsi" w:hint="cs"/>
          <w:sz w:val="28"/>
          <w:szCs w:val="28"/>
          <w:rtl/>
        </w:rPr>
        <w:t xml:space="preserve"> الذي نحن </w:t>
      </w:r>
      <w:r w:rsidR="00D009DA" w:rsidRPr="00832CDB">
        <w:rPr>
          <w:rFonts w:cstheme="minorHAnsi" w:hint="cs"/>
          <w:sz w:val="28"/>
          <w:szCs w:val="28"/>
          <w:rtl/>
        </w:rPr>
        <w:t>فيه بأ</w:t>
      </w:r>
      <w:r w:rsidR="00F85701" w:rsidRPr="00832CDB">
        <w:rPr>
          <w:rFonts w:cstheme="minorHAnsi" w:hint="cs"/>
          <w:sz w:val="28"/>
          <w:szCs w:val="28"/>
          <w:rtl/>
        </w:rPr>
        <w:t xml:space="preserve">مس الحاجة </w:t>
      </w:r>
      <w:proofErr w:type="spellStart"/>
      <w:r w:rsidR="00F85701" w:rsidRPr="00832CDB">
        <w:rPr>
          <w:rFonts w:cstheme="minorHAnsi" w:hint="cs"/>
          <w:sz w:val="28"/>
          <w:szCs w:val="28"/>
          <w:rtl/>
        </w:rPr>
        <w:t>للالتحام</w:t>
      </w:r>
      <w:proofErr w:type="spellEnd"/>
      <w:r w:rsidR="00F85701" w:rsidRPr="00832CDB">
        <w:rPr>
          <w:rFonts w:cstheme="minorHAnsi" w:hint="cs"/>
          <w:sz w:val="28"/>
          <w:szCs w:val="28"/>
          <w:rtl/>
        </w:rPr>
        <w:t xml:space="preserve"> </w:t>
      </w:r>
      <w:proofErr w:type="gramStart"/>
      <w:r w:rsidR="00F85701" w:rsidRPr="00832CDB">
        <w:rPr>
          <w:rFonts w:cstheme="minorHAnsi" w:hint="cs"/>
          <w:sz w:val="28"/>
          <w:szCs w:val="28"/>
          <w:rtl/>
        </w:rPr>
        <w:t xml:space="preserve">و </w:t>
      </w:r>
      <w:r w:rsidR="005954FB" w:rsidRPr="00832CDB">
        <w:rPr>
          <w:rFonts w:cstheme="minorHAnsi" w:hint="cs"/>
          <w:sz w:val="28"/>
          <w:szCs w:val="28"/>
          <w:rtl/>
        </w:rPr>
        <w:t>الوحدة</w:t>
      </w:r>
      <w:proofErr w:type="gramEnd"/>
      <w:r w:rsidR="005954FB" w:rsidRPr="00832CDB">
        <w:rPr>
          <w:rFonts w:cstheme="minorHAnsi" w:hint="cs"/>
          <w:sz w:val="28"/>
          <w:szCs w:val="28"/>
          <w:rtl/>
        </w:rPr>
        <w:t>،</w:t>
      </w:r>
      <w:r w:rsidR="00D009DA" w:rsidRPr="00832CDB">
        <w:rPr>
          <w:rFonts w:cstheme="minorHAnsi" w:hint="cs"/>
          <w:sz w:val="28"/>
          <w:szCs w:val="28"/>
          <w:rtl/>
        </w:rPr>
        <w:t xml:space="preserve"> </w:t>
      </w:r>
      <w:r w:rsidR="00F85701" w:rsidRPr="00832CDB">
        <w:rPr>
          <w:rFonts w:cstheme="minorHAnsi" w:hint="cs"/>
          <w:sz w:val="28"/>
          <w:szCs w:val="28"/>
          <w:rtl/>
        </w:rPr>
        <w:t xml:space="preserve">نتعرض لهجمة </w:t>
      </w:r>
      <w:r w:rsidR="00D009DA" w:rsidRPr="00832CDB">
        <w:rPr>
          <w:rFonts w:cstheme="minorHAnsi" w:hint="cs"/>
          <w:sz w:val="28"/>
          <w:szCs w:val="28"/>
          <w:rtl/>
        </w:rPr>
        <w:t xml:space="preserve">من </w:t>
      </w:r>
      <w:r w:rsidR="00F85701" w:rsidRPr="00832CDB">
        <w:rPr>
          <w:rFonts w:cstheme="minorHAnsi" w:hint="cs"/>
          <w:sz w:val="28"/>
          <w:szCs w:val="28"/>
          <w:rtl/>
        </w:rPr>
        <w:t xml:space="preserve">اخواننا في </w:t>
      </w:r>
      <w:r w:rsidR="005954FB">
        <w:rPr>
          <w:rFonts w:cstheme="minorHAnsi" w:hint="cs"/>
          <w:sz w:val="28"/>
          <w:szCs w:val="28"/>
          <w:rtl/>
        </w:rPr>
        <w:t>جمعية أطباء العيون وبدعم من نقابة الاطباء</w:t>
      </w:r>
      <w:r w:rsidR="00D009DA" w:rsidRPr="00832CDB">
        <w:rPr>
          <w:rFonts w:cstheme="minorHAnsi" w:hint="cs"/>
          <w:sz w:val="28"/>
          <w:szCs w:val="28"/>
          <w:rtl/>
        </w:rPr>
        <w:t xml:space="preserve"> </w:t>
      </w:r>
      <w:r w:rsidR="005954FB" w:rsidRPr="00832CDB">
        <w:rPr>
          <w:rFonts w:cstheme="minorHAnsi" w:hint="cs"/>
          <w:sz w:val="28"/>
          <w:szCs w:val="28"/>
          <w:rtl/>
        </w:rPr>
        <w:t>لإيقاف</w:t>
      </w:r>
      <w:r w:rsidR="00D009DA" w:rsidRPr="00832CDB">
        <w:rPr>
          <w:rFonts w:cstheme="minorHAnsi" w:hint="cs"/>
          <w:sz w:val="28"/>
          <w:szCs w:val="28"/>
          <w:rtl/>
        </w:rPr>
        <w:t xml:space="preserve"> برنامج </w:t>
      </w:r>
      <w:r w:rsidR="005954FB">
        <w:rPr>
          <w:rFonts w:cstheme="minorHAnsi" w:hint="cs"/>
          <w:sz w:val="28"/>
          <w:szCs w:val="28"/>
          <w:rtl/>
        </w:rPr>
        <w:t>"</w:t>
      </w:r>
      <w:r w:rsidR="00D009DA" w:rsidRPr="00832CDB">
        <w:rPr>
          <w:rFonts w:cstheme="minorHAnsi" w:hint="cs"/>
          <w:sz w:val="28"/>
          <w:szCs w:val="28"/>
          <w:rtl/>
        </w:rPr>
        <w:t xml:space="preserve">دكتور بصريات </w:t>
      </w:r>
      <w:r w:rsidR="005954FB">
        <w:rPr>
          <w:rFonts w:cstheme="minorHAnsi" w:hint="cs"/>
          <w:sz w:val="28"/>
          <w:szCs w:val="28"/>
          <w:rtl/>
        </w:rPr>
        <w:t xml:space="preserve">" </w:t>
      </w:r>
      <w:r w:rsidR="00D009DA" w:rsidRPr="00832CDB">
        <w:rPr>
          <w:rFonts w:cstheme="minorHAnsi" w:hint="cs"/>
          <w:sz w:val="28"/>
          <w:szCs w:val="28"/>
          <w:rtl/>
        </w:rPr>
        <w:t xml:space="preserve">الذي نعد له من سنوات و بالتنسيق و التواصل مع الاطراف ذات </w:t>
      </w:r>
      <w:r w:rsidR="005954FB" w:rsidRPr="00832CDB">
        <w:rPr>
          <w:rFonts w:cstheme="minorHAnsi" w:hint="cs"/>
          <w:sz w:val="28"/>
          <w:szCs w:val="28"/>
          <w:rtl/>
        </w:rPr>
        <w:t>العلاقة بما</w:t>
      </w:r>
      <w:r w:rsidR="00D009DA" w:rsidRPr="00832CDB">
        <w:rPr>
          <w:rFonts w:cstheme="minorHAnsi" w:hint="cs"/>
          <w:sz w:val="28"/>
          <w:szCs w:val="28"/>
          <w:rtl/>
        </w:rPr>
        <w:t xml:space="preserve"> فيهم نقابة الاطباء. </w:t>
      </w:r>
    </w:p>
    <w:p w:rsidR="00874170" w:rsidRPr="00832CDB" w:rsidRDefault="005954FB" w:rsidP="00B46CF6">
      <w:pPr>
        <w:bidi/>
        <w:spacing w:line="360" w:lineRule="auto"/>
        <w:ind w:firstLine="720"/>
        <w:jc w:val="both"/>
        <w:rPr>
          <w:rFonts w:cstheme="minorHAnsi"/>
          <w:sz w:val="28"/>
          <w:szCs w:val="28"/>
          <w:rtl/>
        </w:rPr>
      </w:pPr>
      <w:proofErr w:type="gramStart"/>
      <w:r w:rsidRPr="00832CDB">
        <w:rPr>
          <w:rFonts w:cstheme="minorHAnsi" w:hint="cs"/>
          <w:sz w:val="28"/>
          <w:szCs w:val="28"/>
          <w:rtl/>
        </w:rPr>
        <w:t>واننا</w:t>
      </w:r>
      <w:proofErr w:type="gramEnd"/>
      <w:r w:rsidRPr="00832CDB">
        <w:rPr>
          <w:rFonts w:cstheme="minorHAnsi" w:hint="cs"/>
          <w:sz w:val="28"/>
          <w:szCs w:val="28"/>
          <w:rtl/>
        </w:rPr>
        <w:t xml:space="preserve"> في</w:t>
      </w:r>
      <w:r w:rsidR="006C0BA6" w:rsidRPr="00832CDB">
        <w:rPr>
          <w:rFonts w:cstheme="minorHAnsi"/>
          <w:sz w:val="28"/>
          <w:szCs w:val="28"/>
          <w:rtl/>
        </w:rPr>
        <w:t xml:space="preserve"> الجامعة العربية الامريك</w:t>
      </w:r>
      <w:r w:rsidR="00745ADF" w:rsidRPr="00832CDB">
        <w:rPr>
          <w:rFonts w:cstheme="minorHAnsi"/>
          <w:sz w:val="28"/>
          <w:szCs w:val="28"/>
          <w:rtl/>
        </w:rPr>
        <w:t>ية</w:t>
      </w:r>
      <w:r>
        <w:rPr>
          <w:rFonts w:cstheme="minorHAnsi" w:hint="cs"/>
          <w:sz w:val="28"/>
          <w:szCs w:val="28"/>
          <w:rtl/>
        </w:rPr>
        <w:t xml:space="preserve"> </w:t>
      </w:r>
      <w:r w:rsidR="00745ADF" w:rsidRPr="00832CDB">
        <w:rPr>
          <w:rFonts w:cstheme="minorHAnsi" w:hint="cs"/>
          <w:sz w:val="28"/>
          <w:szCs w:val="28"/>
          <w:rtl/>
        </w:rPr>
        <w:t xml:space="preserve">"جامعة الكل الفلسطيني" </w:t>
      </w:r>
      <w:r w:rsidR="006C0BA6" w:rsidRPr="00832CDB">
        <w:rPr>
          <w:rFonts w:cstheme="minorHAnsi"/>
          <w:sz w:val="28"/>
          <w:szCs w:val="28"/>
          <w:rtl/>
        </w:rPr>
        <w:t>نؤمن انه ومن خلال العلم نستطيع بناء مؤسساتنا الوطنية ونساهم في افشال كل المؤامرات التي تحاك</w:t>
      </w:r>
      <w:r w:rsidR="00745ADF" w:rsidRPr="00832CDB">
        <w:rPr>
          <w:rFonts w:cstheme="minorHAnsi"/>
          <w:sz w:val="28"/>
          <w:szCs w:val="28"/>
          <w:rtl/>
        </w:rPr>
        <w:t xml:space="preserve"> ضد شع</w:t>
      </w:r>
      <w:r w:rsidR="006C0BA6" w:rsidRPr="00832CDB">
        <w:rPr>
          <w:rFonts w:cstheme="minorHAnsi"/>
          <w:sz w:val="28"/>
          <w:szCs w:val="28"/>
          <w:rtl/>
        </w:rPr>
        <w:t>بنا</w:t>
      </w:r>
      <w:r w:rsidR="00D009DA" w:rsidRPr="00832CDB">
        <w:rPr>
          <w:rFonts w:cstheme="minorHAnsi" w:hint="cs"/>
          <w:sz w:val="28"/>
          <w:szCs w:val="28"/>
          <w:rtl/>
        </w:rPr>
        <w:t xml:space="preserve"> و </w:t>
      </w:r>
      <w:r w:rsidR="00F53107" w:rsidRPr="00832CDB">
        <w:rPr>
          <w:rFonts w:cstheme="minorHAnsi"/>
          <w:sz w:val="28"/>
          <w:szCs w:val="28"/>
          <w:rtl/>
        </w:rPr>
        <w:t xml:space="preserve">اننا </w:t>
      </w:r>
      <w:r w:rsidR="00832CDB" w:rsidRPr="00832CDB">
        <w:rPr>
          <w:rFonts w:cstheme="minorHAnsi" w:hint="cs"/>
          <w:sz w:val="28"/>
          <w:szCs w:val="28"/>
          <w:rtl/>
        </w:rPr>
        <w:t>نسعى</w:t>
      </w:r>
      <w:r w:rsidR="00F53107" w:rsidRPr="00832CDB">
        <w:rPr>
          <w:rFonts w:cstheme="minorHAnsi"/>
          <w:sz w:val="28"/>
          <w:szCs w:val="28"/>
          <w:rtl/>
        </w:rPr>
        <w:t xml:space="preserve"> </w:t>
      </w:r>
      <w:proofErr w:type="spellStart"/>
      <w:r w:rsidR="00F53107" w:rsidRPr="00832CDB">
        <w:rPr>
          <w:rFonts w:cstheme="minorHAnsi"/>
          <w:sz w:val="28"/>
          <w:szCs w:val="28"/>
          <w:rtl/>
        </w:rPr>
        <w:t>لتهي</w:t>
      </w:r>
      <w:r w:rsidR="00832CDB" w:rsidRPr="00832CDB">
        <w:rPr>
          <w:rFonts w:cstheme="minorHAnsi" w:hint="cs"/>
          <w:sz w:val="28"/>
          <w:szCs w:val="28"/>
          <w:rtl/>
        </w:rPr>
        <w:t>أة</w:t>
      </w:r>
      <w:proofErr w:type="spellEnd"/>
      <w:r w:rsidR="00832CDB" w:rsidRPr="00832CDB">
        <w:rPr>
          <w:rFonts w:cstheme="minorHAnsi" w:hint="cs"/>
          <w:sz w:val="28"/>
          <w:szCs w:val="28"/>
          <w:rtl/>
        </w:rPr>
        <w:t xml:space="preserve"> </w:t>
      </w:r>
      <w:r w:rsidR="00F53107" w:rsidRPr="00832CDB">
        <w:rPr>
          <w:rFonts w:cstheme="minorHAnsi"/>
          <w:sz w:val="28"/>
          <w:szCs w:val="28"/>
          <w:rtl/>
        </w:rPr>
        <w:t xml:space="preserve">الظروف الصحية الأفضل </w:t>
      </w:r>
      <w:proofErr w:type="spellStart"/>
      <w:r w:rsidR="00F53107" w:rsidRPr="00832CDB">
        <w:rPr>
          <w:rFonts w:cstheme="minorHAnsi"/>
          <w:sz w:val="28"/>
          <w:szCs w:val="28"/>
          <w:rtl/>
        </w:rPr>
        <w:t>لابناء</w:t>
      </w:r>
      <w:proofErr w:type="spellEnd"/>
      <w:r w:rsidR="00F53107" w:rsidRPr="00832CDB">
        <w:rPr>
          <w:rFonts w:cstheme="minorHAnsi"/>
          <w:sz w:val="28"/>
          <w:szCs w:val="28"/>
          <w:rtl/>
        </w:rPr>
        <w:t xml:space="preserve"> شعبن</w:t>
      </w:r>
      <w:r w:rsidR="00AE3B81" w:rsidRPr="00832CDB">
        <w:rPr>
          <w:rFonts w:cstheme="minorHAnsi"/>
          <w:sz w:val="28"/>
          <w:szCs w:val="28"/>
          <w:rtl/>
        </w:rPr>
        <w:t>ا والوصول الى اعلى مستويات</w:t>
      </w:r>
      <w:r w:rsidR="00176C9E" w:rsidRPr="00832CDB">
        <w:rPr>
          <w:rFonts w:cstheme="minorHAnsi"/>
          <w:sz w:val="28"/>
          <w:szCs w:val="28"/>
          <w:rtl/>
        </w:rPr>
        <w:t xml:space="preserve"> الخدمات الصحية المتكاملة</w:t>
      </w:r>
      <w:r w:rsidR="00176C9E" w:rsidRPr="00832CDB">
        <w:rPr>
          <w:rFonts w:cstheme="minorHAnsi" w:hint="cs"/>
          <w:sz w:val="28"/>
          <w:szCs w:val="28"/>
          <w:rtl/>
        </w:rPr>
        <w:t xml:space="preserve"> دون النظر الى المصالح الخاصة لجهات محددة. </w:t>
      </w:r>
      <w:r w:rsidR="00832CDB" w:rsidRPr="00832CDB">
        <w:rPr>
          <w:rFonts w:cstheme="minorHAnsi" w:hint="cs"/>
          <w:sz w:val="28"/>
          <w:szCs w:val="28"/>
          <w:rtl/>
        </w:rPr>
        <w:t>و</w:t>
      </w:r>
      <w:r w:rsidR="004A0494" w:rsidRPr="00832CDB">
        <w:rPr>
          <w:rFonts w:cstheme="minorHAnsi" w:hint="cs"/>
          <w:sz w:val="28"/>
          <w:szCs w:val="28"/>
          <w:rtl/>
        </w:rPr>
        <w:t xml:space="preserve">كما ان الجامعة تسعى دوما للحصول على </w:t>
      </w:r>
      <w:proofErr w:type="gramStart"/>
      <w:r w:rsidR="004A0494" w:rsidRPr="00832CDB">
        <w:rPr>
          <w:rFonts w:cstheme="minorHAnsi" w:hint="cs"/>
          <w:sz w:val="28"/>
          <w:szCs w:val="28"/>
          <w:rtl/>
        </w:rPr>
        <w:t>افضل</w:t>
      </w:r>
      <w:proofErr w:type="gramEnd"/>
      <w:r w:rsidR="004A0494" w:rsidRPr="00832CDB">
        <w:rPr>
          <w:rFonts w:cstheme="minorHAnsi" w:hint="cs"/>
          <w:sz w:val="28"/>
          <w:szCs w:val="28"/>
          <w:rtl/>
        </w:rPr>
        <w:t xml:space="preserve"> التخصصات العلمية النوعية بما يتناسب مع سوق العمل الفلسطيني</w:t>
      </w:r>
      <w:r w:rsidR="00832CDB" w:rsidRPr="00832CDB">
        <w:rPr>
          <w:rFonts w:cstheme="minorHAnsi" w:hint="cs"/>
          <w:sz w:val="28"/>
          <w:szCs w:val="28"/>
          <w:rtl/>
        </w:rPr>
        <w:t xml:space="preserve"> </w:t>
      </w:r>
      <w:r w:rsidR="00E9518F" w:rsidRPr="00832CDB">
        <w:rPr>
          <w:rFonts w:cstheme="minorHAnsi"/>
          <w:sz w:val="28"/>
          <w:szCs w:val="28"/>
          <w:rtl/>
        </w:rPr>
        <w:t>والتي تسهم في رفع مستوى الخدمات الصحية ل</w:t>
      </w:r>
      <w:r w:rsidR="00E9518F" w:rsidRPr="00832CDB">
        <w:rPr>
          <w:rFonts w:cstheme="minorHAnsi" w:hint="cs"/>
          <w:sz w:val="28"/>
          <w:szCs w:val="28"/>
          <w:rtl/>
        </w:rPr>
        <w:t>أ</w:t>
      </w:r>
      <w:r w:rsidR="00E9518F" w:rsidRPr="00832CDB">
        <w:rPr>
          <w:rFonts w:cstheme="minorHAnsi"/>
          <w:sz w:val="28"/>
          <w:szCs w:val="28"/>
          <w:rtl/>
        </w:rPr>
        <w:t xml:space="preserve">بناء شعبنا ورفع اسم دولة فلسطين في جميع المحافل محليا وعالميا. </w:t>
      </w:r>
    </w:p>
    <w:p w:rsidR="00832CDB" w:rsidRDefault="00832CDB" w:rsidP="005954FB">
      <w:pPr>
        <w:bidi/>
        <w:spacing w:line="360" w:lineRule="auto"/>
        <w:ind w:firstLine="720"/>
        <w:jc w:val="both"/>
        <w:rPr>
          <w:rFonts w:cstheme="minorHAnsi"/>
          <w:sz w:val="28"/>
          <w:szCs w:val="28"/>
          <w:rtl/>
        </w:rPr>
      </w:pPr>
      <w:r w:rsidRPr="00832CDB">
        <w:rPr>
          <w:rFonts w:cstheme="minorHAnsi"/>
          <w:sz w:val="28"/>
          <w:szCs w:val="28"/>
          <w:rtl/>
        </w:rPr>
        <w:t xml:space="preserve">لقد تم اعتماد برنامج دكتور بصريات من وزارة التعليم العالي ومصادقة وزارة الصحة عليه </w:t>
      </w:r>
      <w:r w:rsidR="005954FB" w:rsidRPr="00832CDB">
        <w:rPr>
          <w:rFonts w:cstheme="minorHAnsi" w:hint="cs"/>
          <w:sz w:val="28"/>
          <w:szCs w:val="28"/>
          <w:rtl/>
        </w:rPr>
        <w:t xml:space="preserve">وذلك </w:t>
      </w:r>
      <w:proofErr w:type="spellStart"/>
      <w:r w:rsidR="005954FB" w:rsidRPr="00832CDB">
        <w:rPr>
          <w:rFonts w:cstheme="minorHAnsi" w:hint="cs"/>
          <w:sz w:val="28"/>
          <w:szCs w:val="28"/>
          <w:rtl/>
        </w:rPr>
        <w:t>بناءا</w:t>
      </w:r>
      <w:proofErr w:type="spellEnd"/>
      <w:r w:rsidRPr="00832CDB">
        <w:rPr>
          <w:rFonts w:cstheme="minorHAnsi"/>
          <w:sz w:val="28"/>
          <w:szCs w:val="28"/>
          <w:rtl/>
        </w:rPr>
        <w:t xml:space="preserve"> على احصائيات دقيقة تشير الى الحاجة الماسة للكشف المبكر عن امراض العيون</w:t>
      </w:r>
      <w:r w:rsidRPr="00832CDB">
        <w:rPr>
          <w:rFonts w:cstheme="minorHAnsi" w:hint="cs"/>
          <w:sz w:val="28"/>
          <w:szCs w:val="28"/>
          <w:rtl/>
        </w:rPr>
        <w:t>،</w:t>
      </w:r>
      <w:r w:rsidRPr="00832CDB">
        <w:rPr>
          <w:rFonts w:cstheme="minorHAnsi"/>
          <w:sz w:val="28"/>
          <w:szCs w:val="28"/>
          <w:rtl/>
        </w:rPr>
        <w:t xml:space="preserve"> و</w:t>
      </w:r>
      <w:r w:rsidRPr="00832CDB">
        <w:rPr>
          <w:rFonts w:cstheme="minorHAnsi" w:hint="cs"/>
          <w:sz w:val="28"/>
          <w:szCs w:val="28"/>
          <w:rtl/>
        </w:rPr>
        <w:t xml:space="preserve">الوقاية من الامراض </w:t>
      </w:r>
      <w:proofErr w:type="spellStart"/>
      <w:r w:rsidRPr="00832CDB">
        <w:rPr>
          <w:rFonts w:cstheme="minorHAnsi" w:hint="cs"/>
          <w:sz w:val="28"/>
          <w:szCs w:val="28"/>
          <w:rtl/>
        </w:rPr>
        <w:t>التى</w:t>
      </w:r>
      <w:proofErr w:type="spellEnd"/>
      <w:r w:rsidRPr="00832CDB">
        <w:rPr>
          <w:rFonts w:cstheme="minorHAnsi" w:hint="cs"/>
          <w:sz w:val="28"/>
          <w:szCs w:val="28"/>
          <w:rtl/>
        </w:rPr>
        <w:t xml:space="preserve"> تؤدي الى فقدان البصر </w:t>
      </w:r>
      <w:r w:rsidRPr="00832CDB">
        <w:rPr>
          <w:rFonts w:cstheme="minorHAnsi"/>
          <w:sz w:val="28"/>
          <w:szCs w:val="28"/>
          <w:rtl/>
        </w:rPr>
        <w:t>وخاصة في المناطق المهمشة</w:t>
      </w:r>
      <w:r w:rsidRPr="00832CDB">
        <w:rPr>
          <w:rFonts w:cstheme="minorHAnsi" w:hint="cs"/>
          <w:sz w:val="28"/>
          <w:szCs w:val="28"/>
          <w:rtl/>
        </w:rPr>
        <w:t>،</w:t>
      </w:r>
      <w:r w:rsidRPr="00832CDB">
        <w:rPr>
          <w:rFonts w:cstheme="minorHAnsi"/>
          <w:sz w:val="28"/>
          <w:szCs w:val="28"/>
          <w:rtl/>
        </w:rPr>
        <w:t xml:space="preserve"> وهو برنامج بصريات يتبع نقابة البصريات فقط ولا يتعارض مع طب العيون</w:t>
      </w:r>
      <w:r w:rsidRPr="00832CDB">
        <w:rPr>
          <w:rFonts w:cstheme="minorHAnsi" w:hint="cs"/>
          <w:sz w:val="28"/>
          <w:szCs w:val="28"/>
          <w:rtl/>
        </w:rPr>
        <w:t>،</w:t>
      </w:r>
      <w:r w:rsidRPr="00832CDB">
        <w:rPr>
          <w:rFonts w:cstheme="minorHAnsi"/>
          <w:sz w:val="28"/>
          <w:szCs w:val="28"/>
          <w:rtl/>
        </w:rPr>
        <w:t xml:space="preserve"> بل على العكس فانه يتكامل ويتشارك معه </w:t>
      </w:r>
      <w:r w:rsidRPr="00832CDB">
        <w:rPr>
          <w:rFonts w:cstheme="minorHAnsi" w:hint="cs"/>
          <w:sz w:val="28"/>
          <w:szCs w:val="28"/>
          <w:rtl/>
        </w:rPr>
        <w:t>لرفع مستوى خدمات الرعاية الصحية الاولية في مجال ص</w:t>
      </w:r>
      <w:r w:rsidR="005954FB">
        <w:rPr>
          <w:rFonts w:cstheme="minorHAnsi" w:hint="cs"/>
          <w:sz w:val="28"/>
          <w:szCs w:val="28"/>
          <w:rtl/>
        </w:rPr>
        <w:t>حة العيون، وهي نفس حالة دكتور صيدلي يتبع نقابة الصيادلة وليس نقابة الأطباء.</w:t>
      </w:r>
    </w:p>
    <w:p w:rsidR="005954FB" w:rsidRDefault="005954FB" w:rsidP="005954FB">
      <w:pPr>
        <w:bidi/>
        <w:ind w:firstLine="720"/>
        <w:jc w:val="both"/>
        <w:rPr>
          <w:rFonts w:cstheme="minorHAnsi"/>
          <w:sz w:val="28"/>
          <w:szCs w:val="28"/>
          <w:rtl/>
        </w:rPr>
      </w:pPr>
    </w:p>
    <w:p w:rsidR="005954FB" w:rsidRDefault="005954FB" w:rsidP="005954FB">
      <w:pPr>
        <w:bidi/>
        <w:ind w:firstLine="720"/>
        <w:jc w:val="both"/>
        <w:rPr>
          <w:rFonts w:cstheme="minorHAnsi"/>
          <w:sz w:val="28"/>
          <w:szCs w:val="28"/>
          <w:rtl/>
        </w:rPr>
      </w:pPr>
    </w:p>
    <w:p w:rsidR="005954FB" w:rsidRPr="00832CDB" w:rsidRDefault="005954FB" w:rsidP="005954FB">
      <w:pPr>
        <w:bidi/>
        <w:spacing w:line="360" w:lineRule="auto"/>
        <w:jc w:val="both"/>
        <w:rPr>
          <w:rFonts w:cstheme="minorHAnsi"/>
          <w:sz w:val="28"/>
          <w:szCs w:val="28"/>
          <w:rtl/>
        </w:rPr>
      </w:pPr>
    </w:p>
    <w:p w:rsidR="00EC0772" w:rsidRPr="00832CDB" w:rsidRDefault="00EC0772" w:rsidP="007652B0">
      <w:pPr>
        <w:bidi/>
        <w:spacing w:line="360" w:lineRule="auto"/>
        <w:ind w:firstLine="720"/>
        <w:jc w:val="both"/>
        <w:rPr>
          <w:rFonts w:cstheme="minorHAnsi"/>
          <w:sz w:val="28"/>
          <w:szCs w:val="28"/>
        </w:rPr>
      </w:pPr>
      <w:r w:rsidRPr="00832CDB">
        <w:rPr>
          <w:rFonts w:cstheme="minorHAnsi"/>
          <w:sz w:val="28"/>
          <w:szCs w:val="28"/>
          <w:rtl/>
        </w:rPr>
        <w:t>لقد كان اعتماد هذا البرنامج مشروطا من</w:t>
      </w:r>
      <w:r w:rsidR="001C56F9" w:rsidRPr="00832CDB">
        <w:rPr>
          <w:rFonts w:cstheme="minorHAnsi"/>
          <w:sz w:val="28"/>
          <w:szCs w:val="28"/>
          <w:rtl/>
        </w:rPr>
        <w:t xml:space="preserve"> وزارة التعليم العالي </w:t>
      </w:r>
      <w:r w:rsidR="001C56F9" w:rsidRPr="00832CDB">
        <w:rPr>
          <w:rFonts w:cstheme="minorHAnsi" w:hint="cs"/>
          <w:sz w:val="28"/>
          <w:szCs w:val="28"/>
          <w:rtl/>
        </w:rPr>
        <w:t>با</w:t>
      </w:r>
      <w:r w:rsidRPr="00832CDB">
        <w:rPr>
          <w:rFonts w:cstheme="minorHAnsi"/>
          <w:sz w:val="28"/>
          <w:szCs w:val="28"/>
          <w:rtl/>
        </w:rPr>
        <w:t xml:space="preserve">ستكمال الشروط والصلاحيات من وزارة الصحة وبالتنسيق مع نقابة البصريات وقد تم ذلك، </w:t>
      </w:r>
      <w:r w:rsidR="001C56F9" w:rsidRPr="00832CDB">
        <w:rPr>
          <w:rFonts w:cstheme="minorHAnsi"/>
          <w:sz w:val="28"/>
          <w:szCs w:val="28"/>
          <w:rtl/>
        </w:rPr>
        <w:t>واوعز</w:t>
      </w:r>
      <w:r w:rsidR="001C56F9" w:rsidRPr="00832CDB">
        <w:rPr>
          <w:rFonts w:cstheme="minorHAnsi" w:hint="cs"/>
          <w:sz w:val="28"/>
          <w:szCs w:val="28"/>
          <w:rtl/>
        </w:rPr>
        <w:t xml:space="preserve"> </w:t>
      </w:r>
      <w:r w:rsidR="001C56F9" w:rsidRPr="00832CDB">
        <w:rPr>
          <w:rFonts w:cstheme="minorHAnsi"/>
          <w:sz w:val="28"/>
          <w:szCs w:val="28"/>
          <w:rtl/>
        </w:rPr>
        <w:t xml:space="preserve">لنا </w:t>
      </w:r>
      <w:r w:rsidR="001C56F9" w:rsidRPr="00832CDB">
        <w:rPr>
          <w:rFonts w:cstheme="minorHAnsi" w:hint="cs"/>
          <w:sz w:val="28"/>
          <w:szCs w:val="28"/>
          <w:rtl/>
        </w:rPr>
        <w:t>بفتح</w:t>
      </w:r>
      <w:r w:rsidR="001C56F9" w:rsidRPr="00832CDB">
        <w:rPr>
          <w:rFonts w:cstheme="minorHAnsi"/>
          <w:sz w:val="28"/>
          <w:szCs w:val="28"/>
          <w:rtl/>
        </w:rPr>
        <w:t xml:space="preserve"> البرنامج</w:t>
      </w:r>
      <w:r w:rsidR="001C56F9" w:rsidRPr="00832CDB">
        <w:rPr>
          <w:rFonts w:cstheme="minorHAnsi" w:hint="cs"/>
          <w:sz w:val="28"/>
          <w:szCs w:val="28"/>
          <w:rtl/>
        </w:rPr>
        <w:t xml:space="preserve"> من قبل وزارة الصحة </w:t>
      </w:r>
      <w:proofErr w:type="gramStart"/>
      <w:r w:rsidR="001C56F9" w:rsidRPr="00832CDB">
        <w:rPr>
          <w:rFonts w:cstheme="minorHAnsi" w:hint="cs"/>
          <w:sz w:val="28"/>
          <w:szCs w:val="28"/>
          <w:rtl/>
        </w:rPr>
        <w:t>و من</w:t>
      </w:r>
      <w:proofErr w:type="gramEnd"/>
      <w:r w:rsidR="001C56F9" w:rsidRPr="00832CDB">
        <w:rPr>
          <w:rFonts w:cstheme="minorHAnsi" w:hint="cs"/>
          <w:sz w:val="28"/>
          <w:szCs w:val="28"/>
          <w:rtl/>
        </w:rPr>
        <w:t xml:space="preserve"> ثم تم التنسيق لاجتماع تحديد الصلاحيات في مبنى </w:t>
      </w:r>
      <w:r w:rsidR="007652B0">
        <w:rPr>
          <w:rFonts w:cstheme="minorHAnsi" w:hint="cs"/>
          <w:sz w:val="28"/>
          <w:szCs w:val="28"/>
          <w:rtl/>
        </w:rPr>
        <w:t>وزارة</w:t>
      </w:r>
      <w:r w:rsidR="001C56F9" w:rsidRPr="00832CDB">
        <w:rPr>
          <w:rFonts w:cstheme="minorHAnsi" w:hint="cs"/>
          <w:sz w:val="28"/>
          <w:szCs w:val="28"/>
          <w:rtl/>
        </w:rPr>
        <w:t xml:space="preserve"> الصحة </w:t>
      </w:r>
      <w:r w:rsidR="007652B0" w:rsidRPr="00832CDB">
        <w:rPr>
          <w:rFonts w:cstheme="minorHAnsi" w:hint="cs"/>
          <w:sz w:val="28"/>
          <w:szCs w:val="28"/>
          <w:rtl/>
        </w:rPr>
        <w:t>بتاري</w:t>
      </w:r>
      <w:r w:rsidR="007652B0" w:rsidRPr="00832CDB">
        <w:rPr>
          <w:rFonts w:cstheme="minorHAnsi" w:hint="eastAsia"/>
          <w:sz w:val="28"/>
          <w:szCs w:val="28"/>
          <w:rtl/>
        </w:rPr>
        <w:t>خ</w:t>
      </w:r>
      <w:r w:rsidR="001C56F9" w:rsidRPr="00832CDB">
        <w:rPr>
          <w:rFonts w:cstheme="minorHAnsi" w:hint="cs"/>
          <w:sz w:val="28"/>
          <w:szCs w:val="28"/>
          <w:rtl/>
        </w:rPr>
        <w:t xml:space="preserve"> 9/2/2020 و </w:t>
      </w:r>
      <w:r w:rsidR="007652B0" w:rsidRPr="00832CDB">
        <w:rPr>
          <w:rFonts w:cstheme="minorHAnsi" w:hint="cs"/>
          <w:sz w:val="28"/>
          <w:szCs w:val="28"/>
          <w:rtl/>
        </w:rPr>
        <w:t>التي</w:t>
      </w:r>
      <w:r w:rsidR="001C56F9" w:rsidRPr="00832CDB">
        <w:rPr>
          <w:rFonts w:cstheme="minorHAnsi" w:hint="cs"/>
          <w:sz w:val="28"/>
          <w:szCs w:val="28"/>
          <w:rtl/>
        </w:rPr>
        <w:t xml:space="preserve"> رفضت فيه نقابة الاطباء و جمعية العيون حضور اجتم</w:t>
      </w:r>
      <w:r w:rsidR="005954FB">
        <w:rPr>
          <w:rFonts w:cstheme="minorHAnsi" w:hint="cs"/>
          <w:sz w:val="28"/>
          <w:szCs w:val="28"/>
          <w:rtl/>
        </w:rPr>
        <w:t>اع تحديد صلاحيات خريجي البرنامج</w:t>
      </w:r>
      <w:r w:rsidR="001C56F9" w:rsidRPr="00832CDB">
        <w:rPr>
          <w:rFonts w:cstheme="minorHAnsi" w:hint="cs"/>
          <w:sz w:val="28"/>
          <w:szCs w:val="28"/>
          <w:rtl/>
        </w:rPr>
        <w:t xml:space="preserve">، </w:t>
      </w:r>
      <w:r w:rsidRPr="00832CDB">
        <w:rPr>
          <w:rFonts w:cstheme="minorHAnsi"/>
          <w:sz w:val="28"/>
          <w:szCs w:val="28"/>
          <w:rtl/>
        </w:rPr>
        <w:t>فالسؤال لماذا هذه الإضرابات والحرب القائمة لتعليق العمل بهذا البرنامج.</w:t>
      </w:r>
    </w:p>
    <w:p w:rsidR="00745ADF" w:rsidRPr="00832CDB" w:rsidRDefault="00745ADF" w:rsidP="005954FB">
      <w:pPr>
        <w:bidi/>
        <w:spacing w:line="360" w:lineRule="auto"/>
        <w:ind w:firstLine="720"/>
        <w:jc w:val="both"/>
        <w:rPr>
          <w:rFonts w:cstheme="minorHAnsi"/>
          <w:b/>
          <w:bCs/>
          <w:sz w:val="28"/>
          <w:szCs w:val="28"/>
        </w:rPr>
      </w:pPr>
      <w:r w:rsidRPr="00832CDB">
        <w:rPr>
          <w:rFonts w:cstheme="minorHAnsi"/>
          <w:b/>
          <w:bCs/>
          <w:sz w:val="28"/>
          <w:szCs w:val="28"/>
          <w:rtl/>
        </w:rPr>
        <w:lastRenderedPageBreak/>
        <w:t xml:space="preserve">اننا وبعد الحصول على كافة التراخيص اللازمة من </w:t>
      </w:r>
      <w:r w:rsidR="005954FB">
        <w:rPr>
          <w:rFonts w:cstheme="minorHAnsi" w:hint="cs"/>
          <w:b/>
          <w:bCs/>
          <w:sz w:val="28"/>
          <w:szCs w:val="28"/>
          <w:rtl/>
        </w:rPr>
        <w:t>الجهات</w:t>
      </w:r>
      <w:r w:rsidRPr="00832CDB">
        <w:rPr>
          <w:rFonts w:cstheme="minorHAnsi"/>
          <w:b/>
          <w:bCs/>
          <w:sz w:val="28"/>
          <w:szCs w:val="28"/>
          <w:rtl/>
        </w:rPr>
        <w:t xml:space="preserve"> ذات العلاقة في السلطة الوطنية الفلسطينية نرفض اي تعليق للعمل في هذا البرنامج ومنفتحون على الحوار مع جميع الأطراف ذات العلاقة للتوصل الى حلول واتفاقات تخدم اولا واخيرا صحة المواطن الفلسطيني.</w:t>
      </w:r>
    </w:p>
    <w:p w:rsidR="00F85701" w:rsidRPr="00832CDB" w:rsidRDefault="00904861" w:rsidP="005954FB">
      <w:pPr>
        <w:bidi/>
        <w:spacing w:line="360" w:lineRule="auto"/>
        <w:ind w:firstLine="360"/>
        <w:jc w:val="both"/>
        <w:rPr>
          <w:rFonts w:cstheme="minorHAnsi"/>
          <w:sz w:val="28"/>
          <w:szCs w:val="28"/>
          <w:rtl/>
        </w:rPr>
      </w:pPr>
      <w:r w:rsidRPr="00832CDB">
        <w:rPr>
          <w:rFonts w:cstheme="minorHAnsi" w:hint="cs"/>
          <w:sz w:val="28"/>
          <w:szCs w:val="28"/>
          <w:rtl/>
        </w:rPr>
        <w:t xml:space="preserve">و اخيرا </w:t>
      </w:r>
      <w:r w:rsidR="005954FB" w:rsidRPr="00832CDB">
        <w:rPr>
          <w:rFonts w:cstheme="minorHAnsi" w:hint="cs"/>
          <w:sz w:val="28"/>
          <w:szCs w:val="28"/>
          <w:rtl/>
        </w:rPr>
        <w:t>ان تخصص</w:t>
      </w:r>
      <w:r w:rsidRPr="00832CDB">
        <w:rPr>
          <w:rFonts w:cstheme="minorHAnsi" w:hint="cs"/>
          <w:sz w:val="28"/>
          <w:szCs w:val="28"/>
          <w:rtl/>
        </w:rPr>
        <w:t xml:space="preserve"> دكتور بصريات موجود </w:t>
      </w:r>
      <w:r w:rsidR="005954FB" w:rsidRPr="00832CDB">
        <w:rPr>
          <w:rFonts w:cstheme="minorHAnsi" w:hint="cs"/>
          <w:sz w:val="28"/>
          <w:szCs w:val="28"/>
          <w:rtl/>
        </w:rPr>
        <w:t>في اكثر</w:t>
      </w:r>
      <w:r w:rsidR="001C56F9" w:rsidRPr="00832CDB">
        <w:rPr>
          <w:rFonts w:cstheme="minorHAnsi" w:hint="cs"/>
          <w:sz w:val="28"/>
          <w:szCs w:val="28"/>
          <w:rtl/>
        </w:rPr>
        <w:t xml:space="preserve"> من 14 دولة بالعالم و في </w:t>
      </w:r>
      <w:bookmarkStart w:id="0" w:name="_GoBack"/>
      <w:bookmarkEnd w:id="0"/>
      <w:r w:rsidR="007652B0" w:rsidRPr="00832CDB">
        <w:rPr>
          <w:rFonts w:cstheme="minorHAnsi" w:hint="cs"/>
          <w:sz w:val="28"/>
          <w:szCs w:val="28"/>
          <w:rtl/>
        </w:rPr>
        <w:t>مقدمتها الولايات</w:t>
      </w:r>
      <w:r w:rsidR="001C56F9" w:rsidRPr="00832CDB">
        <w:rPr>
          <w:rFonts w:cstheme="minorHAnsi" w:hint="cs"/>
          <w:sz w:val="28"/>
          <w:szCs w:val="28"/>
          <w:rtl/>
        </w:rPr>
        <w:t xml:space="preserve"> المتح</w:t>
      </w:r>
      <w:r w:rsidR="00176C9E" w:rsidRPr="00832CDB">
        <w:rPr>
          <w:rFonts w:cstheme="minorHAnsi" w:hint="cs"/>
          <w:sz w:val="28"/>
          <w:szCs w:val="28"/>
          <w:rtl/>
        </w:rPr>
        <w:t>دة و كندا و استراليا و كما تطرحه</w:t>
      </w:r>
      <w:r w:rsidR="001C56F9" w:rsidRPr="00832CDB">
        <w:rPr>
          <w:rFonts w:cstheme="minorHAnsi" w:hint="cs"/>
          <w:sz w:val="28"/>
          <w:szCs w:val="28"/>
          <w:rtl/>
        </w:rPr>
        <w:t xml:space="preserve"> </w:t>
      </w:r>
      <w:r w:rsidR="005954FB" w:rsidRPr="00832CDB">
        <w:rPr>
          <w:rFonts w:cstheme="minorHAnsi" w:hint="cs"/>
          <w:sz w:val="28"/>
          <w:szCs w:val="28"/>
          <w:rtl/>
        </w:rPr>
        <w:t>جامعتين</w:t>
      </w:r>
      <w:r w:rsidR="001C56F9" w:rsidRPr="00832CDB">
        <w:rPr>
          <w:rFonts w:cstheme="minorHAnsi" w:hint="cs"/>
          <w:sz w:val="28"/>
          <w:szCs w:val="28"/>
          <w:rtl/>
        </w:rPr>
        <w:t xml:space="preserve"> </w:t>
      </w:r>
      <w:r w:rsidR="00176C9E" w:rsidRPr="00832CDB">
        <w:rPr>
          <w:rFonts w:cstheme="minorHAnsi" w:hint="cs"/>
          <w:sz w:val="28"/>
          <w:szCs w:val="28"/>
          <w:rtl/>
        </w:rPr>
        <w:t xml:space="preserve">في السعودية و هنا ك ما يزيد </w:t>
      </w:r>
      <w:proofErr w:type="gramStart"/>
      <w:r w:rsidR="00176C9E" w:rsidRPr="00832CDB">
        <w:rPr>
          <w:rFonts w:cstheme="minorHAnsi" w:hint="cs"/>
          <w:sz w:val="28"/>
          <w:szCs w:val="28"/>
          <w:rtl/>
        </w:rPr>
        <w:t>عن  37</w:t>
      </w:r>
      <w:proofErr w:type="gramEnd"/>
      <w:r w:rsidR="00176C9E" w:rsidRPr="00832CDB">
        <w:rPr>
          <w:rFonts w:cstheme="minorHAnsi" w:hint="cs"/>
          <w:sz w:val="28"/>
          <w:szCs w:val="28"/>
          <w:rtl/>
        </w:rPr>
        <w:t xml:space="preserve"> جامعة عالمية تطرح هذا البرنامج، مع العلم بان وزارة التعليم العالي الفلسطينية قد سبق و ان عادلت شهادة لخريجة من احد هذه الجامعات عام 2016 بمسمى "دكتور بصريات" </w:t>
      </w:r>
      <w:r w:rsidRPr="00832CDB">
        <w:rPr>
          <w:rFonts w:cstheme="minorHAnsi" w:hint="cs"/>
          <w:sz w:val="28"/>
          <w:szCs w:val="28"/>
          <w:rtl/>
        </w:rPr>
        <w:t xml:space="preserve">فوجوده في فلسطين يشكل اضافة نوعية لرفع مستوى الخدمات الصحية </w:t>
      </w:r>
      <w:r w:rsidR="00176C9E" w:rsidRPr="00832CDB">
        <w:rPr>
          <w:rFonts w:cstheme="minorHAnsi" w:hint="cs"/>
          <w:sz w:val="28"/>
          <w:szCs w:val="28"/>
          <w:rtl/>
        </w:rPr>
        <w:t xml:space="preserve">المقدمة لمرضى العيون </w:t>
      </w:r>
      <w:r w:rsidRPr="00832CDB">
        <w:rPr>
          <w:rFonts w:cstheme="minorHAnsi" w:hint="cs"/>
          <w:sz w:val="28"/>
          <w:szCs w:val="28"/>
          <w:rtl/>
        </w:rPr>
        <w:t>في فلسطين</w:t>
      </w:r>
      <w:r w:rsidR="00F85701" w:rsidRPr="00832CDB">
        <w:rPr>
          <w:rFonts w:cstheme="minorHAnsi" w:hint="cs"/>
          <w:sz w:val="28"/>
          <w:szCs w:val="28"/>
          <w:rtl/>
        </w:rPr>
        <w:t>.</w:t>
      </w:r>
    </w:p>
    <w:p w:rsidR="00AE3B81" w:rsidRPr="00832CDB" w:rsidRDefault="00F85701" w:rsidP="005954FB">
      <w:pPr>
        <w:bidi/>
        <w:spacing w:line="360" w:lineRule="auto"/>
        <w:ind w:left="360"/>
        <w:jc w:val="both"/>
        <w:rPr>
          <w:rFonts w:cstheme="minorHAnsi"/>
          <w:b/>
          <w:bCs/>
          <w:sz w:val="28"/>
          <w:szCs w:val="28"/>
          <w:rtl/>
        </w:rPr>
      </w:pPr>
      <w:r w:rsidRPr="00832CDB">
        <w:rPr>
          <w:rFonts w:cstheme="minorHAnsi" w:hint="cs"/>
          <w:b/>
          <w:bCs/>
          <w:sz w:val="28"/>
          <w:szCs w:val="28"/>
          <w:rtl/>
        </w:rPr>
        <w:t xml:space="preserve">المجد لشهدائنا الابرار و الحرية </w:t>
      </w:r>
      <w:proofErr w:type="spellStart"/>
      <w:proofErr w:type="gramStart"/>
      <w:r w:rsidRPr="00832CDB">
        <w:rPr>
          <w:rFonts w:cstheme="minorHAnsi" w:hint="cs"/>
          <w:b/>
          <w:bCs/>
          <w:sz w:val="28"/>
          <w:szCs w:val="28"/>
          <w:rtl/>
        </w:rPr>
        <w:t>لاسرانا</w:t>
      </w:r>
      <w:proofErr w:type="spellEnd"/>
      <w:r w:rsidRPr="00832CDB">
        <w:rPr>
          <w:rFonts w:cstheme="minorHAnsi" w:hint="cs"/>
          <w:b/>
          <w:bCs/>
          <w:sz w:val="28"/>
          <w:szCs w:val="28"/>
          <w:rtl/>
        </w:rPr>
        <w:t xml:space="preserve"> </w:t>
      </w:r>
      <w:r w:rsidR="005954FB">
        <w:rPr>
          <w:rFonts w:cstheme="minorHAnsi" w:hint="cs"/>
          <w:b/>
          <w:bCs/>
          <w:sz w:val="28"/>
          <w:szCs w:val="28"/>
          <w:rtl/>
        </w:rPr>
        <w:t xml:space="preserve"> </w:t>
      </w:r>
      <w:proofErr w:type="spellStart"/>
      <w:r w:rsidRPr="00832CDB">
        <w:rPr>
          <w:rFonts w:cstheme="minorHAnsi" w:hint="cs"/>
          <w:b/>
          <w:bCs/>
          <w:sz w:val="28"/>
          <w:szCs w:val="28"/>
          <w:rtl/>
        </w:rPr>
        <w:t>البواسل</w:t>
      </w:r>
      <w:proofErr w:type="spellEnd"/>
      <w:proofErr w:type="gramEnd"/>
      <w:r w:rsidRPr="00832CDB">
        <w:rPr>
          <w:rFonts w:cstheme="minorHAnsi" w:hint="cs"/>
          <w:b/>
          <w:bCs/>
          <w:sz w:val="28"/>
          <w:szCs w:val="28"/>
          <w:rtl/>
        </w:rPr>
        <w:t xml:space="preserve"> و </w:t>
      </w:r>
      <w:r w:rsidR="00AE3B81" w:rsidRPr="00832CDB">
        <w:rPr>
          <w:rFonts w:cstheme="minorHAnsi"/>
          <w:b/>
          <w:bCs/>
          <w:sz w:val="28"/>
          <w:szCs w:val="28"/>
          <w:rtl/>
        </w:rPr>
        <w:t>عاشت فلسطين حرة ابية</w:t>
      </w:r>
      <w:r w:rsidR="005954FB">
        <w:rPr>
          <w:rFonts w:cstheme="minorHAnsi" w:hint="cs"/>
          <w:b/>
          <w:bCs/>
          <w:sz w:val="28"/>
          <w:szCs w:val="28"/>
          <w:rtl/>
        </w:rPr>
        <w:t>.</w:t>
      </w:r>
    </w:p>
    <w:p w:rsidR="00832CDB" w:rsidRPr="00832CDB" w:rsidRDefault="00832CDB" w:rsidP="005954FB">
      <w:pPr>
        <w:bidi/>
        <w:ind w:left="360"/>
        <w:jc w:val="both"/>
        <w:rPr>
          <w:rFonts w:cstheme="minorHAnsi"/>
          <w:b/>
          <w:bCs/>
          <w:sz w:val="28"/>
          <w:szCs w:val="28"/>
          <w:rtl/>
        </w:rPr>
      </w:pPr>
    </w:p>
    <w:p w:rsidR="00893FD2" w:rsidRPr="005954FB" w:rsidRDefault="00893FD2" w:rsidP="005954FB">
      <w:pPr>
        <w:pStyle w:val="NormalWeb"/>
        <w:shd w:val="clear" w:color="auto" w:fill="FFFFFF"/>
        <w:bidi/>
        <w:spacing w:before="0" w:beforeAutospacing="0" w:after="0" w:afterAutospacing="0"/>
        <w:jc w:val="right"/>
        <w:rPr>
          <w:i/>
          <w:iCs/>
          <w:color w:val="201F1E"/>
          <w:sz w:val="32"/>
          <w:szCs w:val="32"/>
        </w:rPr>
      </w:pPr>
      <w:r w:rsidRPr="00893FD2">
        <w:rPr>
          <w:rFonts w:ascii="Arial" w:hAnsi="Arial" w:cs="Arial"/>
          <w:b/>
          <w:bCs/>
          <w:color w:val="201F1E"/>
          <w:sz w:val="32"/>
          <w:szCs w:val="32"/>
          <w:bdr w:val="none" w:sz="0" w:space="0" w:color="auto" w:frame="1"/>
          <w:rtl/>
        </w:rPr>
        <w:br/>
      </w:r>
    </w:p>
    <w:p w:rsidR="00893FD2" w:rsidRPr="005954FB" w:rsidRDefault="005954FB" w:rsidP="005954FB">
      <w:pPr>
        <w:pStyle w:val="NormalWeb"/>
        <w:shd w:val="clear" w:color="auto" w:fill="FFFFFF"/>
        <w:bidi/>
        <w:spacing w:before="0" w:beforeAutospacing="0" w:after="0" w:afterAutospacing="0"/>
        <w:rPr>
          <w:rFonts w:ascii="Arial" w:hAnsi="Arial" w:cs="Arial"/>
          <w:b/>
          <w:bCs/>
          <w:i/>
          <w:iCs/>
          <w:color w:val="201F1E"/>
          <w:sz w:val="30"/>
          <w:szCs w:val="30"/>
          <w:bdr w:val="none" w:sz="0" w:space="0" w:color="auto" w:frame="1"/>
          <w:rtl/>
        </w:rPr>
      </w:pPr>
      <w:r w:rsidRPr="005954FB">
        <w:rPr>
          <w:rFonts w:ascii="Arial" w:hAnsi="Arial" w:cs="Arial" w:hint="cs"/>
          <w:b/>
          <w:bCs/>
          <w:i/>
          <w:iCs/>
          <w:color w:val="201F1E"/>
          <w:sz w:val="30"/>
          <w:szCs w:val="30"/>
          <w:bdr w:val="none" w:sz="0" w:space="0" w:color="auto" w:frame="1"/>
          <w:rtl/>
        </w:rPr>
        <w:t xml:space="preserve">                                                                           </w:t>
      </w:r>
      <w:proofErr w:type="spellStart"/>
      <w:r w:rsidR="00893FD2" w:rsidRPr="005954FB">
        <w:rPr>
          <w:rFonts w:ascii="Arial" w:hAnsi="Arial" w:cs="Arial" w:hint="cs"/>
          <w:b/>
          <w:bCs/>
          <w:i/>
          <w:iCs/>
          <w:color w:val="201F1E"/>
          <w:sz w:val="30"/>
          <w:szCs w:val="30"/>
          <w:bdr w:val="none" w:sz="0" w:space="0" w:color="auto" w:frame="1"/>
          <w:rtl/>
        </w:rPr>
        <w:t>أ</w:t>
      </w:r>
      <w:r w:rsidR="00893FD2" w:rsidRPr="005954FB">
        <w:rPr>
          <w:rFonts w:ascii="Arial" w:hAnsi="Arial" w:cs="Arial"/>
          <w:b/>
          <w:bCs/>
          <w:i/>
          <w:iCs/>
          <w:color w:val="201F1E"/>
          <w:sz w:val="30"/>
          <w:szCs w:val="30"/>
          <w:bdr w:val="none" w:sz="0" w:space="0" w:color="auto" w:frame="1"/>
          <w:rtl/>
        </w:rPr>
        <w:t>.د</w:t>
      </w:r>
      <w:proofErr w:type="spellEnd"/>
      <w:r w:rsidR="00893FD2" w:rsidRPr="005954FB">
        <w:rPr>
          <w:rFonts w:ascii="Arial" w:hAnsi="Arial" w:cs="Arial"/>
          <w:b/>
          <w:bCs/>
          <w:i/>
          <w:iCs/>
          <w:color w:val="201F1E"/>
          <w:sz w:val="30"/>
          <w:szCs w:val="30"/>
          <w:bdr w:val="none" w:sz="0" w:space="0" w:color="auto" w:frame="1"/>
          <w:rtl/>
        </w:rPr>
        <w:t xml:space="preserve">. محمد </w:t>
      </w:r>
      <w:r w:rsidR="00893FD2" w:rsidRPr="005954FB">
        <w:rPr>
          <w:rFonts w:ascii="Arial" w:hAnsi="Arial" w:cs="Arial" w:hint="cs"/>
          <w:b/>
          <w:bCs/>
          <w:i/>
          <w:iCs/>
          <w:color w:val="201F1E"/>
          <w:sz w:val="30"/>
          <w:szCs w:val="30"/>
          <w:bdr w:val="none" w:sz="0" w:space="0" w:color="auto" w:frame="1"/>
          <w:rtl/>
        </w:rPr>
        <w:t xml:space="preserve">آسيا       </w:t>
      </w:r>
    </w:p>
    <w:p w:rsidR="00865BC8" w:rsidRPr="005954FB" w:rsidRDefault="00865BC8" w:rsidP="005954FB">
      <w:pPr>
        <w:pStyle w:val="NormalWeb"/>
        <w:shd w:val="clear" w:color="auto" w:fill="FFFFFF"/>
        <w:bidi/>
        <w:spacing w:before="0" w:beforeAutospacing="0" w:after="0" w:afterAutospacing="0"/>
        <w:rPr>
          <w:i/>
          <w:iCs/>
          <w:color w:val="201F1E"/>
          <w:sz w:val="30"/>
          <w:szCs w:val="30"/>
          <w:rtl/>
        </w:rPr>
      </w:pPr>
    </w:p>
    <w:p w:rsidR="00865BC8" w:rsidRPr="005954FB" w:rsidRDefault="00865BC8" w:rsidP="005954FB">
      <w:pPr>
        <w:pStyle w:val="NormalWeb"/>
        <w:shd w:val="clear" w:color="auto" w:fill="FFFFFF"/>
        <w:bidi/>
        <w:spacing w:before="0" w:beforeAutospacing="0" w:after="0" w:afterAutospacing="0"/>
        <w:rPr>
          <w:i/>
          <w:iCs/>
          <w:color w:val="201F1E"/>
          <w:sz w:val="30"/>
          <w:szCs w:val="30"/>
          <w:rtl/>
        </w:rPr>
      </w:pPr>
    </w:p>
    <w:p w:rsidR="00893FD2" w:rsidRPr="005954FB" w:rsidRDefault="00865BC8" w:rsidP="005954FB">
      <w:pPr>
        <w:pStyle w:val="NormalWeb"/>
        <w:shd w:val="clear" w:color="auto" w:fill="FFFFFF"/>
        <w:bidi/>
        <w:spacing w:before="0" w:beforeAutospacing="0" w:after="0" w:afterAutospacing="0"/>
        <w:jc w:val="right"/>
        <w:rPr>
          <w:rFonts w:ascii="Arial" w:hAnsi="Arial" w:cs="Arial"/>
          <w:b/>
          <w:bCs/>
          <w:i/>
          <w:iCs/>
          <w:color w:val="201F1E"/>
          <w:sz w:val="30"/>
          <w:szCs w:val="30"/>
          <w:bdr w:val="none" w:sz="0" w:space="0" w:color="auto" w:frame="1"/>
        </w:rPr>
      </w:pPr>
      <w:r w:rsidRPr="005954FB">
        <w:rPr>
          <w:rFonts w:hint="cs"/>
          <w:i/>
          <w:iCs/>
          <w:color w:val="201F1E"/>
          <w:sz w:val="30"/>
          <w:szCs w:val="30"/>
          <w:rtl/>
        </w:rPr>
        <w:t xml:space="preserve"> </w:t>
      </w:r>
      <w:r w:rsidR="00893FD2" w:rsidRPr="005954FB">
        <w:rPr>
          <w:rFonts w:ascii="Arial" w:hAnsi="Arial" w:cs="Arial" w:hint="cs"/>
          <w:b/>
          <w:bCs/>
          <w:i/>
          <w:iCs/>
          <w:color w:val="201F1E"/>
          <w:sz w:val="30"/>
          <w:szCs w:val="30"/>
          <w:bdr w:val="none" w:sz="0" w:space="0" w:color="auto" w:frame="1"/>
          <w:rtl/>
        </w:rPr>
        <w:t>نائب</w:t>
      </w:r>
      <w:r w:rsidR="00893FD2" w:rsidRPr="005954FB">
        <w:rPr>
          <w:rFonts w:ascii="Arial" w:hAnsi="Arial" w:cs="Arial"/>
          <w:b/>
          <w:bCs/>
          <w:i/>
          <w:iCs/>
          <w:color w:val="201F1E"/>
          <w:sz w:val="30"/>
          <w:szCs w:val="30"/>
          <w:bdr w:val="none" w:sz="0" w:space="0" w:color="auto" w:frame="1"/>
          <w:rtl/>
        </w:rPr>
        <w:t xml:space="preserve"> الرئيس لشؤون الكليات الطبية</w:t>
      </w:r>
    </w:p>
    <w:p w:rsidR="00893FD2" w:rsidRPr="005954FB" w:rsidRDefault="00893FD2" w:rsidP="005954FB">
      <w:pPr>
        <w:pStyle w:val="NormalWeb"/>
        <w:shd w:val="clear" w:color="auto" w:fill="FFFFFF"/>
        <w:bidi/>
        <w:spacing w:before="0" w:beforeAutospacing="0" w:after="0" w:afterAutospacing="0"/>
        <w:jc w:val="right"/>
        <w:rPr>
          <w:rFonts w:ascii="Arial" w:hAnsi="Arial" w:cs="Arial"/>
          <w:b/>
          <w:bCs/>
          <w:i/>
          <w:iCs/>
          <w:color w:val="201F1E"/>
          <w:sz w:val="30"/>
          <w:szCs w:val="30"/>
          <w:bdr w:val="none" w:sz="0" w:space="0" w:color="auto" w:frame="1"/>
        </w:rPr>
      </w:pPr>
      <w:r w:rsidRPr="005954FB">
        <w:rPr>
          <w:rFonts w:ascii="Arial" w:hAnsi="Arial" w:cs="Arial"/>
          <w:b/>
          <w:bCs/>
          <w:i/>
          <w:iCs/>
          <w:color w:val="201F1E"/>
          <w:sz w:val="30"/>
          <w:szCs w:val="30"/>
          <w:bdr w:val="none" w:sz="0" w:space="0" w:color="auto" w:frame="1"/>
          <w:rtl/>
        </w:rPr>
        <w:t>عميد كلية العلوم الطبية المساندة</w:t>
      </w:r>
      <w:r w:rsidR="00865BC8" w:rsidRPr="005954FB">
        <w:rPr>
          <w:rFonts w:ascii="Arial" w:hAnsi="Arial" w:cs="Arial" w:hint="cs"/>
          <w:b/>
          <w:bCs/>
          <w:i/>
          <w:iCs/>
          <w:color w:val="201F1E"/>
          <w:sz w:val="30"/>
          <w:szCs w:val="30"/>
          <w:bdr w:val="none" w:sz="0" w:space="0" w:color="auto" w:frame="1"/>
          <w:rtl/>
        </w:rPr>
        <w:t xml:space="preserve">    </w:t>
      </w:r>
    </w:p>
    <w:p w:rsidR="00893FD2" w:rsidRPr="005954FB" w:rsidRDefault="00893FD2" w:rsidP="005954FB">
      <w:pPr>
        <w:pStyle w:val="NormalWeb"/>
        <w:shd w:val="clear" w:color="auto" w:fill="FFFFFF"/>
        <w:bidi/>
        <w:spacing w:before="0" w:beforeAutospacing="0" w:after="0" w:afterAutospacing="0"/>
        <w:jc w:val="both"/>
        <w:textAlignment w:val="baseline"/>
        <w:rPr>
          <w:rFonts w:ascii="Calibri" w:hAnsi="Calibri" w:cs="Calibri"/>
          <w:i/>
          <w:iCs/>
          <w:color w:val="201F1E"/>
          <w:sz w:val="32"/>
          <w:szCs w:val="32"/>
        </w:rPr>
      </w:pPr>
    </w:p>
    <w:p w:rsidR="003C72A4" w:rsidRPr="00832CDB" w:rsidRDefault="003C72A4" w:rsidP="005954FB">
      <w:pPr>
        <w:bidi/>
        <w:jc w:val="both"/>
        <w:rPr>
          <w:rFonts w:cstheme="minorHAnsi"/>
          <w:sz w:val="28"/>
          <w:szCs w:val="28"/>
          <w:rtl/>
        </w:rPr>
      </w:pPr>
    </w:p>
    <w:sectPr w:rsidR="003C72A4" w:rsidRPr="00832CDB" w:rsidSect="005954FB">
      <w:pgSz w:w="12240" w:h="15840"/>
      <w:pgMar w:top="144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5360C"/>
    <w:multiLevelType w:val="hybridMultilevel"/>
    <w:tmpl w:val="AC1AE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07"/>
    <w:rsid w:val="000017BB"/>
    <w:rsid w:val="00064C6C"/>
    <w:rsid w:val="000C4903"/>
    <w:rsid w:val="00176C9E"/>
    <w:rsid w:val="001C56F9"/>
    <w:rsid w:val="003C72A4"/>
    <w:rsid w:val="004A0494"/>
    <w:rsid w:val="004B45F9"/>
    <w:rsid w:val="004D3078"/>
    <w:rsid w:val="005157D7"/>
    <w:rsid w:val="005954FB"/>
    <w:rsid w:val="00646FF3"/>
    <w:rsid w:val="006C0BA6"/>
    <w:rsid w:val="006F0F41"/>
    <w:rsid w:val="00745ADF"/>
    <w:rsid w:val="007652B0"/>
    <w:rsid w:val="00832CDB"/>
    <w:rsid w:val="00865BC8"/>
    <w:rsid w:val="00874170"/>
    <w:rsid w:val="00893FD2"/>
    <w:rsid w:val="00904861"/>
    <w:rsid w:val="00A52ACA"/>
    <w:rsid w:val="00AE3B81"/>
    <w:rsid w:val="00B46CF6"/>
    <w:rsid w:val="00BC2E78"/>
    <w:rsid w:val="00D009DA"/>
    <w:rsid w:val="00E9518F"/>
    <w:rsid w:val="00EA251A"/>
    <w:rsid w:val="00EC0772"/>
    <w:rsid w:val="00F53107"/>
    <w:rsid w:val="00F857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D5FB"/>
  <w15:chartTrackingRefBased/>
  <w15:docId w15:val="{6A02ABF3-2F58-4F4D-855B-12CA2709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07"/>
    <w:pPr>
      <w:ind w:left="720"/>
      <w:contextualSpacing/>
    </w:pPr>
  </w:style>
  <w:style w:type="paragraph" w:styleId="NormalWeb">
    <w:name w:val="Normal (Web)"/>
    <w:basedOn w:val="Normal"/>
    <w:uiPriority w:val="99"/>
    <w:semiHidden/>
    <w:unhideWhenUsed/>
    <w:rsid w:val="00893F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2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7900">
      <w:bodyDiv w:val="1"/>
      <w:marLeft w:val="0"/>
      <w:marRight w:val="0"/>
      <w:marTop w:val="0"/>
      <w:marBottom w:val="0"/>
      <w:divBdr>
        <w:top w:val="none" w:sz="0" w:space="0" w:color="auto"/>
        <w:left w:val="none" w:sz="0" w:space="0" w:color="auto"/>
        <w:bottom w:val="none" w:sz="0" w:space="0" w:color="auto"/>
        <w:right w:val="none" w:sz="0" w:space="0" w:color="auto"/>
      </w:divBdr>
      <w:divsChild>
        <w:div w:id="491675241">
          <w:marLeft w:val="0"/>
          <w:marRight w:val="0"/>
          <w:marTop w:val="0"/>
          <w:marBottom w:val="0"/>
          <w:divBdr>
            <w:top w:val="none" w:sz="0" w:space="0" w:color="auto"/>
            <w:left w:val="none" w:sz="0" w:space="0" w:color="auto"/>
            <w:bottom w:val="none" w:sz="0" w:space="0" w:color="auto"/>
            <w:right w:val="none" w:sz="0" w:space="0" w:color="auto"/>
          </w:divBdr>
          <w:divsChild>
            <w:div w:id="5337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Rowaida Hikmat Aref Awwad</cp:lastModifiedBy>
  <cp:revision>4</cp:revision>
  <cp:lastPrinted>2020-02-17T07:22:00Z</cp:lastPrinted>
  <dcterms:created xsi:type="dcterms:W3CDTF">2020-02-17T06:24:00Z</dcterms:created>
  <dcterms:modified xsi:type="dcterms:W3CDTF">2020-02-17T08:24:00Z</dcterms:modified>
</cp:coreProperties>
</file>