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B373A1" w:rsidRDefault="00B373A1" w:rsidP="00B373A1">
      <w:pPr>
        <w:spacing w:after="40" w:line="240" w:lineRule="auto"/>
        <w:rPr>
          <w:rFonts w:ascii="Simplified Arabic" w:hAnsi="Simplified Arabic" w:cs="Simplified Arabic"/>
          <w:b/>
          <w:bCs/>
          <w:color w:val="222222"/>
          <w:sz w:val="24"/>
          <w:szCs w:val="24"/>
          <w:shd w:val="clear" w:color="auto" w:fill="FFFFFF"/>
          <w:rtl/>
        </w:rPr>
      </w:pPr>
      <w:bookmarkStart w:id="0" w:name="_GoBack"/>
      <w:bookmarkEnd w:id="0"/>
      <w:r>
        <w:rPr>
          <w:rFonts w:ascii="Simplified Arabic" w:hAnsi="Simplified Arabic" w:cs="Simplified Arabic" w:hint="cs"/>
          <w:b/>
          <w:bCs/>
          <w:color w:val="222222"/>
          <w:sz w:val="24"/>
          <w:szCs w:val="24"/>
          <w:shd w:val="clear" w:color="auto" w:fill="FFFFFF"/>
          <w:rtl/>
        </w:rPr>
        <w:t>13/3/2020</w:t>
      </w:r>
    </w:p>
    <w:p w:rsidR="00B373A1" w:rsidRDefault="00B373A1" w:rsidP="00B373A1">
      <w:pPr>
        <w:spacing w:after="40" w:line="240" w:lineRule="auto"/>
        <w:jc w:val="center"/>
        <w:rPr>
          <w:rFonts w:ascii="Simplified Arabic" w:hAnsi="Simplified Arabic" w:cs="Simplified Arabic"/>
          <w:b/>
          <w:bCs/>
          <w:color w:val="222222"/>
          <w:sz w:val="24"/>
          <w:szCs w:val="24"/>
          <w:shd w:val="clear" w:color="auto" w:fill="FFFFFF"/>
          <w:rtl/>
        </w:rPr>
      </w:pPr>
    </w:p>
    <w:p w:rsidR="00B373A1" w:rsidRPr="00C5750B" w:rsidRDefault="00B373A1" w:rsidP="00B373A1">
      <w:pPr>
        <w:spacing w:after="40" w:line="240" w:lineRule="auto"/>
        <w:jc w:val="center"/>
        <w:rPr>
          <w:rFonts w:ascii="Simplified Arabic" w:hAnsi="Simplified Arabic" w:cs="Simplified Arabic"/>
          <w:b/>
          <w:bCs/>
          <w:color w:val="222222"/>
          <w:sz w:val="24"/>
          <w:szCs w:val="24"/>
          <w:shd w:val="clear" w:color="auto" w:fill="FFFFFF"/>
          <w:rtl/>
        </w:rPr>
      </w:pPr>
      <w:r w:rsidRPr="00C5750B">
        <w:rPr>
          <w:rFonts w:ascii="Simplified Arabic" w:hAnsi="Simplified Arabic" w:cs="Simplified Arabic"/>
          <w:b/>
          <w:bCs/>
          <w:color w:val="222222"/>
          <w:sz w:val="24"/>
          <w:szCs w:val="24"/>
          <w:shd w:val="clear" w:color="auto" w:fill="FFFFFF"/>
          <w:rtl/>
        </w:rPr>
        <w:t>مسوغات منح جائزة محمود درويش للثقافة والإبداع للعام 2020</w:t>
      </w:r>
    </w:p>
    <w:p w:rsidR="00B373A1" w:rsidRPr="00C5750B" w:rsidRDefault="00B373A1" w:rsidP="00B373A1">
      <w:pPr>
        <w:spacing w:after="40" w:line="240" w:lineRule="auto"/>
        <w:jc w:val="both"/>
        <w:rPr>
          <w:rFonts w:ascii="Simplified Arabic" w:hAnsi="Simplified Arabic" w:cs="Simplified Arabic"/>
          <w:b/>
          <w:bCs/>
          <w:color w:val="222222"/>
          <w:sz w:val="24"/>
          <w:szCs w:val="24"/>
          <w:shd w:val="clear" w:color="auto" w:fill="FFFFFF"/>
          <w:rtl/>
        </w:rPr>
      </w:pPr>
    </w:p>
    <w:p w:rsidR="00B373A1" w:rsidRPr="00C5750B" w:rsidRDefault="00B373A1" w:rsidP="00B373A1">
      <w:pPr>
        <w:spacing w:after="40" w:line="240" w:lineRule="auto"/>
        <w:jc w:val="both"/>
        <w:rPr>
          <w:rFonts w:ascii="Simplified Arabic" w:hAnsi="Simplified Arabic" w:cs="Simplified Arabic"/>
          <w:b/>
          <w:bCs/>
          <w:color w:val="222222"/>
          <w:sz w:val="24"/>
          <w:szCs w:val="24"/>
          <w:shd w:val="clear" w:color="auto" w:fill="FFFFFF"/>
          <w:rtl/>
        </w:rPr>
      </w:pPr>
      <w:r w:rsidRPr="00C5750B">
        <w:rPr>
          <w:rFonts w:ascii="Simplified Arabic" w:hAnsi="Simplified Arabic" w:cs="Simplified Arabic"/>
          <w:b/>
          <w:bCs/>
          <w:color w:val="222222"/>
          <w:sz w:val="24"/>
          <w:szCs w:val="24"/>
          <w:shd w:val="clear" w:color="auto" w:fill="FFFFFF"/>
          <w:rtl/>
        </w:rPr>
        <w:t>نعوم تشومسكي:</w:t>
      </w:r>
    </w:p>
    <w:p w:rsidR="00B373A1" w:rsidRPr="00C5750B" w:rsidRDefault="00B373A1" w:rsidP="00B373A1">
      <w:pPr>
        <w:spacing w:after="40" w:line="240" w:lineRule="auto"/>
        <w:jc w:val="both"/>
        <w:rPr>
          <w:rFonts w:ascii="Simplified Arabic" w:hAnsi="Simplified Arabic" w:cs="Simplified Arabic"/>
          <w:b/>
          <w:bCs/>
          <w:color w:val="222222"/>
          <w:sz w:val="24"/>
          <w:szCs w:val="24"/>
          <w:shd w:val="clear" w:color="auto" w:fill="FFFFFF"/>
          <w:rtl/>
        </w:rPr>
      </w:pPr>
    </w:p>
    <w:p w:rsidR="00B373A1" w:rsidRPr="00C5750B" w:rsidRDefault="00B373A1" w:rsidP="00B373A1">
      <w:pPr>
        <w:spacing w:after="40" w:line="240" w:lineRule="auto"/>
        <w:jc w:val="both"/>
        <w:rPr>
          <w:rFonts w:ascii="Simplified Arabic" w:hAnsi="Simplified Arabic" w:cs="Simplified Arabic"/>
          <w:color w:val="222222"/>
          <w:sz w:val="24"/>
          <w:szCs w:val="24"/>
          <w:shd w:val="clear" w:color="auto" w:fill="FFFFFF"/>
          <w:rtl/>
        </w:rPr>
      </w:pPr>
      <w:r w:rsidRPr="00C5750B">
        <w:rPr>
          <w:rFonts w:ascii="Simplified Arabic" w:hAnsi="Simplified Arabic" w:cs="Simplified Arabic"/>
          <w:color w:val="222222"/>
          <w:sz w:val="24"/>
          <w:szCs w:val="24"/>
          <w:shd w:val="clear" w:color="auto" w:fill="FFFFFF"/>
          <w:rtl/>
        </w:rPr>
        <w:t xml:space="preserve">يُعَد العالم اللغوي والمفكر الأمريكي نعوم تشومسكي من أبرز مثقفي العالم، وأوسعهم انتشاراً وأكثرهم شهرة، ليس فقط بسبب أفكاره اللغوية الثورية، ولكن أيضاً بسبب مواقفه الداعمة للكثير من القضايا الإنسانية العادلة، </w:t>
      </w:r>
      <w:r w:rsidRPr="00C5750B">
        <w:rPr>
          <w:rFonts w:ascii="Simplified Arabic" w:hAnsi="Simplified Arabic" w:cs="Simplified Arabic"/>
          <w:color w:val="222222"/>
          <w:sz w:val="24"/>
          <w:szCs w:val="24"/>
          <w:shd w:val="clear" w:color="auto" w:fill="FFFFFF"/>
          <w:rtl/>
          <w:lang w:bidi="ar-JO"/>
        </w:rPr>
        <w:t>وعلى الأخص موقفه المناهض للاحتلال الإسرائيلي للأرض الفلسطينية، ومواقفه المبدئية التقدميّة، ضد الاستبداد والعنصرية على المستوى العالمي.</w:t>
      </w:r>
      <w:r w:rsidRPr="00C5750B">
        <w:rPr>
          <w:rFonts w:ascii="Simplified Arabic" w:hAnsi="Simplified Arabic" w:cs="Simplified Arabic"/>
          <w:color w:val="222222"/>
          <w:sz w:val="24"/>
          <w:szCs w:val="24"/>
          <w:shd w:val="clear" w:color="auto" w:fill="FFFFFF"/>
          <w:rtl/>
        </w:rPr>
        <w:t xml:space="preserve"> </w:t>
      </w:r>
    </w:p>
    <w:p w:rsidR="00B373A1" w:rsidRDefault="00B373A1" w:rsidP="00B373A1">
      <w:pPr>
        <w:spacing w:after="40" w:line="240" w:lineRule="auto"/>
        <w:jc w:val="both"/>
        <w:rPr>
          <w:rFonts w:ascii="Simplified Arabic" w:hAnsi="Simplified Arabic" w:cs="Simplified Arabic"/>
          <w:color w:val="222222"/>
          <w:sz w:val="24"/>
          <w:szCs w:val="24"/>
          <w:shd w:val="clear" w:color="auto" w:fill="FFFFFF"/>
        </w:rPr>
      </w:pPr>
      <w:r w:rsidRPr="00C5750B">
        <w:rPr>
          <w:rFonts w:ascii="Simplified Arabic" w:hAnsi="Simplified Arabic" w:cs="Simplified Arabic"/>
          <w:color w:val="222222"/>
          <w:sz w:val="24"/>
          <w:szCs w:val="24"/>
          <w:shd w:val="clear" w:color="auto" w:fill="FFFFFF"/>
          <w:rtl/>
        </w:rPr>
        <w:t>يوصَف تشومسكي بأنه "أبو اللسانيات الحديث"، وصاحب نظرية "النحو التوليدي" التي تُعد أهمَّ إسهامٍ في</w:t>
      </w:r>
      <w:r>
        <w:rPr>
          <w:rFonts w:ascii="Simplified Arabic" w:hAnsi="Simplified Arabic" w:cs="Simplified Arabic"/>
          <w:color w:val="222222"/>
          <w:sz w:val="24"/>
          <w:szCs w:val="24"/>
          <w:shd w:val="clear" w:color="auto" w:fill="FFFFFF"/>
        </w:rPr>
        <w:t xml:space="preserve"> </w:t>
      </w:r>
      <w:r w:rsidRPr="00C5750B">
        <w:rPr>
          <w:rFonts w:ascii="Simplified Arabic" w:hAnsi="Simplified Arabic" w:cs="Simplified Arabic"/>
          <w:color w:val="222222"/>
          <w:sz w:val="24"/>
          <w:szCs w:val="24"/>
          <w:shd w:val="clear" w:color="auto" w:fill="FFFFFF"/>
          <w:rtl/>
        </w:rPr>
        <w:t>مجال النظريات اللغوية في القرن العشرين، كما يعتبر منشئ نظرية "تسلسل تشومسكي" الخاصة بالتحليل</w:t>
      </w:r>
      <w:r>
        <w:rPr>
          <w:rFonts w:ascii="Simplified Arabic" w:hAnsi="Simplified Arabic" w:cs="Simplified Arabic"/>
          <w:color w:val="222222"/>
          <w:sz w:val="24"/>
          <w:szCs w:val="24"/>
          <w:shd w:val="clear" w:color="auto" w:fill="FFFFFF"/>
        </w:rPr>
        <w:t xml:space="preserve"> </w:t>
      </w:r>
      <w:r w:rsidRPr="00C5750B">
        <w:rPr>
          <w:rFonts w:ascii="Simplified Arabic" w:hAnsi="Simplified Arabic" w:cs="Simplified Arabic"/>
          <w:color w:val="222222"/>
          <w:sz w:val="24"/>
          <w:szCs w:val="24"/>
          <w:shd w:val="clear" w:color="auto" w:fill="FFFFFF"/>
          <w:rtl/>
        </w:rPr>
        <w:t>اللغوي. أما في المجال السياسي، فاهتم تشومسكي مبكراً بالفلسفة الفوضوية، وتوسَّع في انتقاد الرأسمالية الليبرالية أو ما يسميه "الليبرالية المتوحشة</w:t>
      </w:r>
      <w:r>
        <w:rPr>
          <w:rFonts w:ascii="Simplified Arabic" w:hAnsi="Simplified Arabic" w:cs="Simplified Arabic" w:hint="cs"/>
          <w:color w:val="222222"/>
          <w:sz w:val="24"/>
          <w:szCs w:val="24"/>
          <w:shd w:val="clear" w:color="auto" w:fill="FFFFFF"/>
          <w:rtl/>
        </w:rPr>
        <w:t>"</w:t>
      </w:r>
      <w:r w:rsidRPr="00C5750B">
        <w:rPr>
          <w:rFonts w:ascii="Simplified Arabic" w:hAnsi="Simplified Arabic" w:cs="Simplified Arabic"/>
          <w:color w:val="222222"/>
          <w:sz w:val="24"/>
          <w:szCs w:val="24"/>
          <w:shd w:val="clear" w:color="auto" w:fill="FFFFFF"/>
          <w:rtl/>
        </w:rPr>
        <w:t>، ولذلك فإنه لا يتردد في وصف نفسه بـ"النقابي الفوضوي" و"الليبرالي الاشتراكي"</w:t>
      </w:r>
      <w:r w:rsidRPr="00C5750B">
        <w:rPr>
          <w:rFonts w:ascii="Simplified Arabic" w:hAnsi="Simplified Arabic" w:cs="Simplified Arabic"/>
          <w:color w:val="222222"/>
          <w:sz w:val="24"/>
          <w:szCs w:val="24"/>
          <w:shd w:val="clear" w:color="auto" w:fill="FFFFFF"/>
        </w:rPr>
        <w:t xml:space="preserve"> .</w:t>
      </w:r>
    </w:p>
    <w:p w:rsidR="00B373A1" w:rsidRPr="00C5750B" w:rsidRDefault="00B373A1" w:rsidP="00B373A1">
      <w:pPr>
        <w:spacing w:after="40" w:line="240" w:lineRule="auto"/>
        <w:jc w:val="both"/>
        <w:rPr>
          <w:rFonts w:ascii="Simplified Arabic" w:hAnsi="Simplified Arabic" w:cs="Simplified Arabic"/>
          <w:color w:val="222222"/>
          <w:sz w:val="24"/>
          <w:szCs w:val="24"/>
          <w:shd w:val="clear" w:color="auto" w:fill="FFFFFF"/>
        </w:rPr>
      </w:pPr>
      <w:r w:rsidRPr="00C5750B">
        <w:rPr>
          <w:rFonts w:ascii="Simplified Arabic" w:hAnsi="Simplified Arabic" w:cs="Simplified Arabic"/>
          <w:color w:val="222222"/>
          <w:sz w:val="24"/>
          <w:szCs w:val="24"/>
          <w:shd w:val="clear" w:color="auto" w:fill="FFFFFF"/>
          <w:rtl/>
        </w:rPr>
        <w:t xml:space="preserve">شكَّل مع رفيق دربه المفكر الفلسطيني </w:t>
      </w:r>
      <w:r>
        <w:rPr>
          <w:rFonts w:ascii="Simplified Arabic" w:hAnsi="Simplified Arabic" w:cs="Simplified Arabic"/>
          <w:color w:val="222222"/>
          <w:sz w:val="24"/>
          <w:szCs w:val="24"/>
          <w:shd w:val="clear" w:color="auto" w:fill="FFFFFF"/>
          <w:rtl/>
        </w:rPr>
        <w:t>إدوارد سعيد</w:t>
      </w:r>
      <w:r w:rsidRPr="00C5750B">
        <w:rPr>
          <w:rFonts w:ascii="Simplified Arabic" w:hAnsi="Simplified Arabic" w:cs="Simplified Arabic"/>
          <w:color w:val="222222"/>
          <w:sz w:val="24"/>
          <w:szCs w:val="24"/>
          <w:shd w:val="clear" w:color="auto" w:fill="FFFFFF"/>
          <w:rtl/>
        </w:rPr>
        <w:t xml:space="preserve"> فريقاً ثنائياً أخذ على عاتقه الدفاع عن قضية الشعب الفلسطيني على المنابر الأكاديمية والفكرية، وقدّما أروع المواقف</w:t>
      </w:r>
      <w:r>
        <w:rPr>
          <w:rFonts w:ascii="Simplified Arabic" w:hAnsi="Simplified Arabic" w:cs="Simplified Arabic"/>
          <w:color w:val="222222"/>
          <w:sz w:val="24"/>
          <w:szCs w:val="24"/>
          <w:shd w:val="clear" w:color="auto" w:fill="FFFFFF"/>
        </w:rPr>
        <w:t xml:space="preserve"> </w:t>
      </w:r>
      <w:r w:rsidRPr="00C5750B">
        <w:rPr>
          <w:rFonts w:ascii="Simplified Arabic" w:hAnsi="Simplified Arabic" w:cs="Simplified Arabic"/>
          <w:color w:val="222222"/>
          <w:sz w:val="24"/>
          <w:szCs w:val="24"/>
          <w:shd w:val="clear" w:color="auto" w:fill="FFFFFF"/>
          <w:rtl/>
        </w:rPr>
        <w:t>في نقد الصهيونية ومخططاتها الاستعمارية، مقدمَيْن بذلك أمثلةً حيةً على أهمية القلم والفكر ودورهما في</w:t>
      </w:r>
      <w:r>
        <w:rPr>
          <w:rFonts w:ascii="Simplified Arabic" w:hAnsi="Simplified Arabic" w:cs="Simplified Arabic"/>
          <w:color w:val="222222"/>
          <w:sz w:val="24"/>
          <w:szCs w:val="24"/>
          <w:shd w:val="clear" w:color="auto" w:fill="FFFFFF"/>
        </w:rPr>
        <w:t xml:space="preserve"> </w:t>
      </w:r>
      <w:r w:rsidRPr="00C5750B">
        <w:rPr>
          <w:rFonts w:ascii="Simplified Arabic" w:hAnsi="Simplified Arabic" w:cs="Simplified Arabic"/>
          <w:color w:val="222222"/>
          <w:sz w:val="24"/>
          <w:szCs w:val="24"/>
          <w:shd w:val="clear" w:color="auto" w:fill="FFFFFF"/>
          <w:rtl/>
        </w:rPr>
        <w:t>تغيير ما تعجز عنه أسلحة الدمار</w:t>
      </w:r>
      <w:r w:rsidRPr="00C5750B">
        <w:rPr>
          <w:rFonts w:ascii="Simplified Arabic" w:hAnsi="Simplified Arabic" w:cs="Simplified Arabic"/>
          <w:color w:val="222222"/>
          <w:sz w:val="24"/>
          <w:szCs w:val="24"/>
          <w:shd w:val="clear" w:color="auto" w:fill="FFFFFF"/>
        </w:rPr>
        <w:t>.</w:t>
      </w:r>
    </w:p>
    <w:p w:rsidR="00B373A1" w:rsidRPr="00C5750B" w:rsidRDefault="00B373A1" w:rsidP="00B373A1">
      <w:pPr>
        <w:spacing w:after="40" w:line="240" w:lineRule="auto"/>
        <w:jc w:val="both"/>
        <w:rPr>
          <w:rFonts w:ascii="Simplified Arabic" w:hAnsi="Simplified Arabic" w:cs="Simplified Arabic"/>
          <w:color w:val="222222"/>
          <w:sz w:val="24"/>
          <w:szCs w:val="24"/>
          <w:shd w:val="clear" w:color="auto" w:fill="FFFFFF"/>
          <w:rtl/>
        </w:rPr>
      </w:pPr>
      <w:r w:rsidRPr="00C5750B">
        <w:rPr>
          <w:rFonts w:ascii="Simplified Arabic" w:hAnsi="Simplified Arabic" w:cs="Simplified Arabic"/>
          <w:color w:val="222222"/>
          <w:sz w:val="24"/>
          <w:szCs w:val="24"/>
          <w:shd w:val="clear" w:color="auto" w:fill="FFFFFF"/>
          <w:rtl/>
        </w:rPr>
        <w:t>حصل تشومسكي على العديد من الجوائز والأوسمة، وله أكثر من مئة كتاب حول اللغة ووسائل الإعلام</w:t>
      </w:r>
      <w:r>
        <w:rPr>
          <w:rFonts w:ascii="Simplified Arabic" w:hAnsi="Simplified Arabic" w:cs="Simplified Arabic"/>
          <w:color w:val="222222"/>
          <w:sz w:val="24"/>
          <w:szCs w:val="24"/>
          <w:shd w:val="clear" w:color="auto" w:fill="FFFFFF"/>
        </w:rPr>
        <w:t xml:space="preserve"> </w:t>
      </w:r>
      <w:r w:rsidRPr="00C5750B">
        <w:rPr>
          <w:rFonts w:ascii="Simplified Arabic" w:hAnsi="Simplified Arabic" w:cs="Simplified Arabic"/>
          <w:color w:val="222222"/>
          <w:sz w:val="24"/>
          <w:szCs w:val="24"/>
          <w:shd w:val="clear" w:color="auto" w:fill="FFFFFF"/>
          <w:rtl/>
        </w:rPr>
        <w:t>والسياسة والحروب، من أهمها كتابٌ صدر عام 1966 بعنوان "مواضيع في نظرية القواعد التوليدية"، و"اللغة</w:t>
      </w:r>
      <w:r>
        <w:rPr>
          <w:rFonts w:ascii="Simplified Arabic" w:hAnsi="Simplified Arabic" w:cs="Simplified Arabic"/>
          <w:color w:val="222222"/>
          <w:sz w:val="24"/>
          <w:szCs w:val="24"/>
        </w:rPr>
        <w:t xml:space="preserve"> </w:t>
      </w:r>
      <w:r w:rsidRPr="00C5750B">
        <w:rPr>
          <w:rFonts w:ascii="Simplified Arabic" w:hAnsi="Simplified Arabic" w:cs="Simplified Arabic"/>
          <w:color w:val="222222"/>
          <w:sz w:val="24"/>
          <w:szCs w:val="24"/>
          <w:shd w:val="clear" w:color="auto" w:fill="FFFFFF"/>
          <w:rtl/>
        </w:rPr>
        <w:t>والعقل" عام 1968، فيما أصدر عام 1969 أول كتاب سياسي بعنوان "سلطة أمريكا والبيروقراطيون الجدد</w:t>
      </w:r>
      <w:r w:rsidRPr="00C5750B">
        <w:rPr>
          <w:rFonts w:ascii="Simplified Arabic" w:hAnsi="Simplified Arabic" w:cs="Simplified Arabic"/>
          <w:color w:val="222222"/>
          <w:sz w:val="24"/>
          <w:szCs w:val="24"/>
          <w:shd w:val="clear" w:color="auto" w:fill="FFFFFF"/>
        </w:rPr>
        <w:t>"</w:t>
      </w:r>
      <w:r w:rsidRPr="00C5750B">
        <w:rPr>
          <w:rFonts w:ascii="Simplified Arabic" w:hAnsi="Simplified Arabic" w:cs="Simplified Arabic"/>
          <w:color w:val="222222"/>
          <w:sz w:val="24"/>
          <w:szCs w:val="24"/>
          <w:shd w:val="clear" w:color="auto" w:fill="FFFFFF"/>
          <w:rtl/>
        </w:rPr>
        <w:t>،</w:t>
      </w:r>
      <w:r>
        <w:rPr>
          <w:rFonts w:ascii="Simplified Arabic" w:hAnsi="Simplified Arabic" w:cs="Simplified Arabic"/>
          <w:color w:val="222222"/>
          <w:sz w:val="24"/>
          <w:szCs w:val="24"/>
        </w:rPr>
        <w:t xml:space="preserve"> </w:t>
      </w:r>
      <w:r w:rsidRPr="00C5750B">
        <w:rPr>
          <w:rFonts w:ascii="Simplified Arabic" w:hAnsi="Simplified Arabic" w:cs="Simplified Arabic"/>
          <w:color w:val="222222"/>
          <w:sz w:val="24"/>
          <w:szCs w:val="24"/>
          <w:shd w:val="clear" w:color="auto" w:fill="FFFFFF"/>
          <w:rtl/>
        </w:rPr>
        <w:t>إضافة إلى كتبه: "حياة منشق"، و"الحادي عشر من سبتمبر"، و"هيمنة الإعلام"، و"</w:t>
      </w:r>
      <w:r>
        <w:rPr>
          <w:rFonts w:ascii="Simplified Arabic" w:hAnsi="Simplified Arabic" w:cs="Simplified Arabic"/>
          <w:color w:val="222222"/>
          <w:sz w:val="24"/>
          <w:szCs w:val="24"/>
          <w:shd w:val="clear" w:color="auto" w:fill="FFFFFF"/>
          <w:rtl/>
        </w:rPr>
        <w:t>القوة والإرهاب"، وغيرها الكثير.</w:t>
      </w:r>
    </w:p>
    <w:p w:rsidR="00B373A1" w:rsidRPr="00C5750B" w:rsidRDefault="00B373A1" w:rsidP="00B373A1">
      <w:pPr>
        <w:spacing w:after="40" w:line="240" w:lineRule="auto"/>
        <w:jc w:val="both"/>
        <w:rPr>
          <w:rFonts w:ascii="Simplified Arabic" w:hAnsi="Simplified Arabic" w:cs="Simplified Arabic"/>
          <w:color w:val="222222"/>
          <w:sz w:val="24"/>
          <w:szCs w:val="24"/>
          <w:shd w:val="clear" w:color="auto" w:fill="FFFFFF"/>
          <w:rtl/>
        </w:rPr>
      </w:pPr>
      <w:bookmarkStart w:id="1" w:name="_Hlk34937159"/>
      <w:r w:rsidRPr="00C5750B">
        <w:rPr>
          <w:rFonts w:ascii="Simplified Arabic" w:hAnsi="Simplified Arabic" w:cs="Simplified Arabic"/>
          <w:color w:val="222222"/>
          <w:sz w:val="24"/>
          <w:szCs w:val="24"/>
          <w:shd w:val="clear" w:color="auto" w:fill="FFFFFF"/>
          <w:rtl/>
        </w:rPr>
        <w:t>لكل ذلك فإن لجنة جائزة محمود درويش ترى في منحه هذه الجائزة استحقاقاً مسوّغاً في ذاته</w:t>
      </w:r>
      <w:r w:rsidRPr="00C5750B">
        <w:rPr>
          <w:rFonts w:ascii="Simplified Arabic" w:hAnsi="Simplified Arabic" w:cs="Simplified Arabic"/>
          <w:color w:val="222222"/>
          <w:sz w:val="24"/>
          <w:szCs w:val="24"/>
          <w:shd w:val="clear" w:color="auto" w:fill="FFFFFF"/>
        </w:rPr>
        <w:t>.</w:t>
      </w:r>
      <w:bookmarkEnd w:id="1"/>
    </w:p>
    <w:p w:rsidR="00B373A1" w:rsidRPr="00C5750B" w:rsidRDefault="00B373A1" w:rsidP="00B373A1">
      <w:pPr>
        <w:spacing w:after="40" w:line="240" w:lineRule="auto"/>
        <w:jc w:val="both"/>
        <w:rPr>
          <w:rFonts w:ascii="Simplified Arabic" w:hAnsi="Simplified Arabic" w:cs="Simplified Arabic"/>
          <w:sz w:val="24"/>
          <w:szCs w:val="24"/>
        </w:rPr>
      </w:pPr>
    </w:p>
    <w:p w:rsidR="00B373A1" w:rsidRPr="00C5750B" w:rsidRDefault="00B373A1" w:rsidP="00B373A1">
      <w:pPr>
        <w:spacing w:after="40" w:line="240" w:lineRule="auto"/>
        <w:jc w:val="both"/>
        <w:rPr>
          <w:rFonts w:ascii="Simplified Arabic" w:hAnsi="Simplified Arabic" w:cs="Simplified Arabic"/>
          <w:b/>
          <w:bCs/>
          <w:sz w:val="24"/>
          <w:szCs w:val="24"/>
          <w:rtl/>
        </w:rPr>
      </w:pPr>
      <w:r>
        <w:rPr>
          <w:rFonts w:ascii="Simplified Arabic" w:hAnsi="Simplified Arabic" w:cs="Simplified Arabic"/>
          <w:b/>
          <w:bCs/>
          <w:sz w:val="24"/>
          <w:szCs w:val="24"/>
          <w:rtl/>
        </w:rPr>
        <w:t>عـبد اللطيف الل</w:t>
      </w:r>
      <w:r w:rsidRPr="00C5750B">
        <w:rPr>
          <w:rFonts w:ascii="Simplified Arabic" w:hAnsi="Simplified Arabic" w:cs="Simplified Arabic"/>
          <w:b/>
          <w:bCs/>
          <w:sz w:val="24"/>
          <w:szCs w:val="24"/>
          <w:rtl/>
        </w:rPr>
        <w:t>عبي:</w:t>
      </w:r>
    </w:p>
    <w:p w:rsidR="00B373A1" w:rsidRPr="00C5750B" w:rsidRDefault="00B373A1" w:rsidP="00B373A1">
      <w:pPr>
        <w:spacing w:after="40" w:line="240" w:lineRule="auto"/>
        <w:jc w:val="both"/>
        <w:rPr>
          <w:rFonts w:ascii="Simplified Arabic" w:hAnsi="Simplified Arabic" w:cs="Simplified Arabic"/>
          <w:b/>
          <w:bCs/>
          <w:sz w:val="24"/>
          <w:szCs w:val="24"/>
          <w:rtl/>
        </w:rPr>
      </w:pPr>
    </w:p>
    <w:p w:rsidR="00B373A1" w:rsidRPr="00C5750B" w:rsidRDefault="00B373A1" w:rsidP="00B373A1">
      <w:pPr>
        <w:spacing w:after="40" w:line="240" w:lineRule="auto"/>
        <w:jc w:val="both"/>
        <w:rPr>
          <w:rFonts w:ascii="Simplified Arabic" w:hAnsi="Simplified Arabic" w:cs="Simplified Arabic"/>
          <w:color w:val="222222"/>
          <w:sz w:val="24"/>
          <w:szCs w:val="24"/>
          <w:shd w:val="clear" w:color="auto" w:fill="FFFFFF"/>
          <w:rtl/>
        </w:rPr>
      </w:pPr>
      <w:r w:rsidRPr="00C5750B">
        <w:rPr>
          <w:rFonts w:ascii="Simplified Arabic" w:hAnsi="Simplified Arabic" w:cs="Simplified Arabic"/>
          <w:color w:val="222222"/>
          <w:sz w:val="24"/>
          <w:szCs w:val="24"/>
          <w:shd w:val="clear" w:color="auto" w:fill="FFFFFF"/>
          <w:rtl/>
        </w:rPr>
        <w:t>منـذ مطـلع شبابه، تـعـلَّـق قـلبُ عبد اللطيف اللّـعبي بالشعر وبمُـمارسة الحرية: الشعر لاستكشافِ ما يـنطوي عليه العالمُ مـن حقائق وأسـرار، والحـرية لـبَـلوَرةِ ما تُـخـبّـئه الذاتُ مِنْ رَغـبات واشتـهاءاتٍ وطموحٍ إلى التحقق وتــأكيـدِ الـوجود</w:t>
      </w:r>
      <w:r w:rsidRPr="00C5750B">
        <w:rPr>
          <w:rFonts w:ascii="Simplified Arabic" w:hAnsi="Simplified Arabic" w:cs="Simplified Arabic"/>
          <w:color w:val="222222"/>
          <w:sz w:val="24"/>
          <w:szCs w:val="24"/>
          <w:shd w:val="clear" w:color="auto" w:fill="FFFFFF"/>
        </w:rPr>
        <w:t>.</w:t>
      </w:r>
      <w:r w:rsidRPr="00C5750B">
        <w:rPr>
          <w:rFonts w:ascii="Simplified Arabic" w:hAnsi="Simplified Arabic" w:cs="Simplified Arabic"/>
          <w:color w:val="222222"/>
          <w:sz w:val="24"/>
          <w:szCs w:val="24"/>
          <w:shd w:val="clear" w:color="auto" w:fill="FFFFFF"/>
          <w:rtl/>
        </w:rPr>
        <w:t xml:space="preserve"> </w:t>
      </w:r>
    </w:p>
    <w:p w:rsidR="00B373A1" w:rsidRPr="00C5750B" w:rsidRDefault="00B373A1" w:rsidP="00B373A1">
      <w:pPr>
        <w:spacing w:after="40" w:line="240" w:lineRule="auto"/>
        <w:jc w:val="both"/>
        <w:rPr>
          <w:rFonts w:ascii="Simplified Arabic" w:hAnsi="Simplified Arabic" w:cs="Simplified Arabic"/>
          <w:color w:val="222222"/>
          <w:sz w:val="24"/>
          <w:szCs w:val="24"/>
          <w:shd w:val="clear" w:color="auto" w:fill="FFFFFF"/>
        </w:rPr>
      </w:pPr>
      <w:r w:rsidRPr="00C5750B">
        <w:rPr>
          <w:rFonts w:ascii="Simplified Arabic" w:hAnsi="Simplified Arabic" w:cs="Simplified Arabic"/>
          <w:color w:val="222222"/>
          <w:sz w:val="24"/>
          <w:szCs w:val="24"/>
          <w:shd w:val="clear" w:color="auto" w:fill="FFFFFF"/>
          <w:rtl/>
        </w:rPr>
        <w:t>كـان في العشرين من عـمره، وهو بـعدُ طالبٌ بكلية الآداب في جامعة محمد الخامس بالرباط، عـنـدمـا شـارك في تأسيس المسـرح الجامعي، لـتـقديم نصوصٍ طلائعية تـمْـتَــح مِـن موضوعاتٍ حيوية، مُساوقةٍ لــتطلعات الشباب. كانتْ قـد مضتْ بضعُ سنواتٍ على استقلال المغرب، والأسئـلة الطازجة لا تــــزالُ تبحـث عن طـريقها في مجالات السياسة والأدب والـفـنون، والصـراعُ يـنـتقل من مرحلة النضال الوطني إلى بـناء الدولة الحديـثة وإرسـاءِ مـؤسّـسات التـدبيـر الديمقراطي... وسرعان ما اهـتدى عبد اللطيف ورفاقه إلى تأسيس مجلة "أنفاس" باللغة الفرنسية أولاً، ثم باللغة العربية، لتكون مرصداً للتحولات وصوتاً جهـيـراً يُـبشـر بمستقبلٍ يُـعانق أسئلة التـغـيـير، وحماية حـرية المواطن والمجتمع</w:t>
      </w:r>
      <w:r w:rsidRPr="00C5750B">
        <w:rPr>
          <w:rFonts w:ascii="Simplified Arabic" w:hAnsi="Simplified Arabic" w:cs="Simplified Arabic"/>
          <w:color w:val="222222"/>
          <w:sz w:val="24"/>
          <w:szCs w:val="24"/>
          <w:shd w:val="clear" w:color="auto" w:fill="FFFFFF"/>
        </w:rPr>
        <w:t>.</w:t>
      </w:r>
    </w:p>
    <w:p w:rsidR="00B373A1" w:rsidRPr="00C5750B" w:rsidRDefault="00B373A1" w:rsidP="00B373A1">
      <w:pPr>
        <w:spacing w:after="40" w:line="240" w:lineRule="auto"/>
        <w:jc w:val="both"/>
        <w:rPr>
          <w:rFonts w:ascii="Simplified Arabic" w:hAnsi="Simplified Arabic" w:cs="Simplified Arabic"/>
          <w:color w:val="222222"/>
          <w:sz w:val="24"/>
          <w:szCs w:val="24"/>
          <w:shd w:val="clear" w:color="auto" w:fill="FFFFFF"/>
          <w:rtl/>
        </w:rPr>
      </w:pPr>
      <w:r w:rsidRPr="00C5750B">
        <w:rPr>
          <w:rFonts w:ascii="Simplified Arabic" w:hAnsi="Simplified Arabic" w:cs="Simplified Arabic"/>
          <w:color w:val="222222"/>
          <w:sz w:val="24"/>
          <w:szCs w:val="24"/>
          <w:shd w:val="clear" w:color="auto" w:fill="FFFFFF"/>
          <w:rtl/>
        </w:rPr>
        <w:t xml:space="preserve">كـان الصراعُ على أشــدّه بـين الـقـوى الـتقدّمية ومـؤسـسات دولة الـمــخزن الـعتيقة؛ وكان لا بُـدّ من صـراعٍ مُحـتدِمٍ وتضحياتٍ أدّى ثمنها أنصارُ الديمقراطية. وقـد دفع اللعبي ثمن جسارته وتـشـبّـثـه بالحرية ثــمـانيَ سـنواتٍ من عـمره، هـو ورفـاقُـه، اسـتـطاع خلالها أن يـلتــجئ إلى رِحاب الشـعر </w:t>
      </w:r>
      <w:r w:rsidRPr="00C5750B">
        <w:rPr>
          <w:rFonts w:ascii="Simplified Arabic" w:hAnsi="Simplified Arabic" w:cs="Simplified Arabic"/>
          <w:color w:val="222222"/>
          <w:sz w:val="24"/>
          <w:szCs w:val="24"/>
          <w:shd w:val="clear" w:color="auto" w:fill="FFFFFF"/>
          <w:rtl/>
        </w:rPr>
        <w:lastRenderedPageBreak/>
        <w:t>والكتابة، لِــيُـبـلور ما عـاشـه في زَحْــمَـةِ الأحداث ومـرحلة النـضال. كان السـجـن بالنسبة إليْه اســتـراحـةَ المحارب وفـرصةً لاستـكمال النضج الشعري والـفكـري. بعد مغادرة السجن، تابَـع اللّـعبي مـسارهُ الإبداعي والفكري والسياسي بـإصــرارٍ ورؤيةٍ ناضجة. وسـرعـانَ ما وجدتْ إبـداعاتهُ الـصدى الذي تستـحقـه، وتـواتــرتْ عـليه الجوائـزُ الأدبية من أقطارٍ وجـهاتٍ شــتّـى، نـخصّ بالذكـر منها</w:t>
      </w:r>
      <w:r w:rsidRPr="00C5750B">
        <w:rPr>
          <w:rFonts w:ascii="Simplified Arabic" w:hAnsi="Simplified Arabic" w:cs="Simplified Arabic"/>
          <w:color w:val="222222"/>
          <w:sz w:val="24"/>
          <w:szCs w:val="24"/>
          <w:shd w:val="clear" w:color="auto" w:fill="FFFFFF"/>
        </w:rPr>
        <w:t>:</w:t>
      </w:r>
    </w:p>
    <w:p w:rsidR="00B373A1" w:rsidRPr="00C5750B" w:rsidRDefault="00B373A1" w:rsidP="00B373A1">
      <w:pPr>
        <w:spacing w:after="40" w:line="240" w:lineRule="auto"/>
        <w:jc w:val="both"/>
        <w:rPr>
          <w:rFonts w:ascii="Simplified Arabic" w:hAnsi="Simplified Arabic" w:cs="Simplified Arabic"/>
          <w:color w:val="222222"/>
          <w:sz w:val="24"/>
          <w:szCs w:val="24"/>
          <w:shd w:val="clear" w:color="auto" w:fill="FFFFFF"/>
        </w:rPr>
      </w:pPr>
      <w:r w:rsidRPr="00C5750B">
        <w:rPr>
          <w:rFonts w:ascii="Simplified Arabic" w:hAnsi="Simplified Arabic" w:cs="Simplified Arabic"/>
          <w:color w:val="222222"/>
          <w:sz w:val="24"/>
          <w:szCs w:val="24"/>
          <w:shd w:val="clear" w:color="auto" w:fill="FFFFFF"/>
          <w:rtl/>
        </w:rPr>
        <w:t>جائزة الـحرية من نـادي القلم بـفرنسا، ســنة 1980</w:t>
      </w:r>
      <w:r w:rsidRPr="00C5750B">
        <w:rPr>
          <w:rFonts w:ascii="Simplified Arabic" w:hAnsi="Simplified Arabic" w:cs="Simplified Arabic"/>
          <w:color w:val="222222"/>
          <w:sz w:val="24"/>
          <w:szCs w:val="24"/>
          <w:shd w:val="clear" w:color="auto" w:fill="FFFFFF"/>
        </w:rPr>
        <w:t xml:space="preserve"> .</w:t>
      </w:r>
    </w:p>
    <w:p w:rsidR="00B373A1" w:rsidRPr="00C5750B" w:rsidRDefault="00B373A1" w:rsidP="00B373A1">
      <w:pPr>
        <w:spacing w:after="40" w:line="240" w:lineRule="auto"/>
        <w:jc w:val="both"/>
        <w:rPr>
          <w:rFonts w:ascii="Simplified Arabic" w:hAnsi="Simplified Arabic" w:cs="Simplified Arabic"/>
          <w:color w:val="222222"/>
          <w:sz w:val="24"/>
          <w:szCs w:val="24"/>
          <w:shd w:val="clear" w:color="auto" w:fill="FFFFFF"/>
        </w:rPr>
      </w:pPr>
      <w:r w:rsidRPr="00C5750B">
        <w:rPr>
          <w:rFonts w:ascii="Simplified Arabic" w:hAnsi="Simplified Arabic" w:cs="Simplified Arabic"/>
          <w:color w:val="222222"/>
          <w:sz w:val="24"/>
          <w:szCs w:val="24"/>
          <w:shd w:val="clear" w:color="auto" w:fill="FFFFFF"/>
          <w:rtl/>
        </w:rPr>
        <w:t>جـائزة الـشعر من مدينة بـروكسل، سنة 1999</w:t>
      </w:r>
      <w:r w:rsidRPr="00C5750B">
        <w:rPr>
          <w:rFonts w:ascii="Simplified Arabic" w:hAnsi="Simplified Arabic" w:cs="Simplified Arabic"/>
          <w:color w:val="222222"/>
          <w:sz w:val="24"/>
          <w:szCs w:val="24"/>
          <w:shd w:val="clear" w:color="auto" w:fill="FFFFFF"/>
        </w:rPr>
        <w:t>.</w:t>
      </w:r>
    </w:p>
    <w:p w:rsidR="00B373A1" w:rsidRPr="00C5750B" w:rsidRDefault="00B373A1" w:rsidP="00B373A1">
      <w:pPr>
        <w:spacing w:after="40" w:line="240" w:lineRule="auto"/>
        <w:jc w:val="both"/>
        <w:rPr>
          <w:rFonts w:ascii="Simplified Arabic" w:hAnsi="Simplified Arabic" w:cs="Simplified Arabic"/>
          <w:color w:val="222222"/>
          <w:sz w:val="24"/>
          <w:szCs w:val="24"/>
          <w:shd w:val="clear" w:color="auto" w:fill="FFFFFF"/>
        </w:rPr>
      </w:pPr>
      <w:r w:rsidRPr="00C5750B">
        <w:rPr>
          <w:rFonts w:ascii="Simplified Arabic" w:hAnsi="Simplified Arabic" w:cs="Simplified Arabic"/>
          <w:color w:val="222222"/>
          <w:sz w:val="24"/>
          <w:szCs w:val="24"/>
          <w:shd w:val="clear" w:color="auto" w:fill="FFFFFF"/>
          <w:rtl/>
        </w:rPr>
        <w:t>جائزة كونكـور للشعر الفرنسية، سنة 2009</w:t>
      </w:r>
      <w:r w:rsidRPr="00C5750B">
        <w:rPr>
          <w:rFonts w:ascii="Simplified Arabic" w:hAnsi="Simplified Arabic" w:cs="Simplified Arabic"/>
          <w:color w:val="222222"/>
          <w:sz w:val="24"/>
          <w:szCs w:val="24"/>
          <w:shd w:val="clear" w:color="auto" w:fill="FFFFFF"/>
        </w:rPr>
        <w:t>.</w:t>
      </w:r>
    </w:p>
    <w:p w:rsidR="00B373A1" w:rsidRPr="00C5750B" w:rsidRDefault="00B373A1" w:rsidP="00B373A1">
      <w:pPr>
        <w:spacing w:after="40" w:line="240" w:lineRule="auto"/>
        <w:jc w:val="both"/>
        <w:rPr>
          <w:rFonts w:ascii="Simplified Arabic" w:hAnsi="Simplified Arabic" w:cs="Simplified Arabic"/>
          <w:color w:val="222222"/>
          <w:sz w:val="24"/>
          <w:szCs w:val="24"/>
          <w:shd w:val="clear" w:color="auto" w:fill="FFFFFF"/>
          <w:rtl/>
        </w:rPr>
      </w:pPr>
      <w:r w:rsidRPr="00C5750B">
        <w:rPr>
          <w:rFonts w:ascii="Simplified Arabic" w:hAnsi="Simplified Arabic" w:cs="Simplified Arabic"/>
          <w:color w:val="222222"/>
          <w:sz w:val="24"/>
          <w:szCs w:val="24"/>
          <w:shd w:val="clear" w:color="auto" w:fill="FFFFFF"/>
          <w:rtl/>
        </w:rPr>
        <w:t>الجائـزة العالمية للشـعر لمدينة مـكسيـكو، سنة 2017</w:t>
      </w:r>
      <w:r w:rsidRPr="00C5750B">
        <w:rPr>
          <w:rFonts w:ascii="Simplified Arabic" w:hAnsi="Simplified Arabic" w:cs="Simplified Arabic"/>
          <w:color w:val="222222"/>
          <w:sz w:val="24"/>
          <w:szCs w:val="24"/>
          <w:shd w:val="clear" w:color="auto" w:fill="FFFFFF"/>
        </w:rPr>
        <w:t>.</w:t>
      </w:r>
    </w:p>
    <w:p w:rsidR="00B373A1" w:rsidRPr="00C5750B" w:rsidRDefault="00B373A1" w:rsidP="00B373A1">
      <w:pPr>
        <w:spacing w:after="40" w:line="240" w:lineRule="auto"/>
        <w:jc w:val="both"/>
        <w:rPr>
          <w:rFonts w:ascii="Simplified Arabic" w:hAnsi="Simplified Arabic" w:cs="Simplified Arabic"/>
          <w:color w:val="222222"/>
          <w:sz w:val="24"/>
          <w:szCs w:val="24"/>
          <w:shd w:val="clear" w:color="auto" w:fill="FFFFFF"/>
          <w:rtl/>
        </w:rPr>
      </w:pPr>
      <w:r w:rsidRPr="00C5750B">
        <w:rPr>
          <w:rFonts w:ascii="Simplified Arabic" w:hAnsi="Simplified Arabic" w:cs="Simplified Arabic"/>
          <w:color w:val="222222"/>
          <w:sz w:val="24"/>
          <w:szCs w:val="24"/>
          <w:shd w:val="clear" w:color="auto" w:fill="FFFFFF"/>
          <w:rtl/>
        </w:rPr>
        <w:t>وإذا كانت الجوائز تـعتـرف بجوانب من قيـمة الـمبدع، وتُـسعـفُ في انتشار أعماله، فإن عبد اللطيـف ظلّ يُـردّد أنّ "كــلّ مـا يـتبـقّـى لـلإنسان هو الشـعر، يُـطالب من خلاله بكـرامتــه</w:t>
      </w:r>
      <w:r w:rsidRPr="00C5750B">
        <w:rPr>
          <w:rFonts w:ascii="Simplified Arabic" w:hAnsi="Simplified Arabic" w:cs="Simplified Arabic"/>
          <w:color w:val="222222"/>
          <w:sz w:val="24"/>
          <w:szCs w:val="24"/>
          <w:shd w:val="clear" w:color="auto" w:fill="FFFFFF"/>
        </w:rPr>
        <w:t>"</w:t>
      </w:r>
      <w:r w:rsidRPr="00C5750B">
        <w:rPr>
          <w:rFonts w:ascii="Simplified Arabic" w:hAnsi="Simplified Arabic" w:cs="Simplified Arabic"/>
          <w:color w:val="222222"/>
          <w:sz w:val="24"/>
          <w:szCs w:val="24"/>
          <w:shd w:val="clear" w:color="auto" w:fill="FFFFFF"/>
          <w:rtl/>
        </w:rPr>
        <w:t>.</w:t>
      </w:r>
    </w:p>
    <w:p w:rsidR="00B373A1" w:rsidRPr="00C5750B" w:rsidRDefault="00B373A1" w:rsidP="00B373A1">
      <w:pPr>
        <w:spacing w:after="40" w:line="240" w:lineRule="auto"/>
        <w:jc w:val="both"/>
        <w:rPr>
          <w:rFonts w:ascii="Simplified Arabic" w:hAnsi="Simplified Arabic" w:cs="Simplified Arabic"/>
          <w:color w:val="222222"/>
          <w:sz w:val="24"/>
          <w:szCs w:val="24"/>
          <w:shd w:val="clear" w:color="auto" w:fill="FFFFFF"/>
          <w:rtl/>
        </w:rPr>
      </w:pPr>
      <w:r w:rsidRPr="00C5750B">
        <w:rPr>
          <w:rFonts w:ascii="Simplified Arabic" w:hAnsi="Simplified Arabic" w:cs="Simplified Arabic"/>
          <w:color w:val="222222"/>
          <w:sz w:val="24"/>
          <w:szCs w:val="24"/>
          <w:shd w:val="clear" w:color="auto" w:fill="FFFFFF"/>
          <w:rtl/>
        </w:rPr>
        <w:t>لـكنْ، إلى جانب كتابة الشعر والرواية والتأملات، استطاع اللّـعبي أن يـمدّ جـسْـراً بين شعراء كتبوا بالعربية وجمهورٍ مُحـتـملٍ يقـرأ الفرنسية. فـكان أولَ مَـنْ تـرجم لمحمود درويش، ثم لشعراء وشاعرات آخـرين مـــن فلسطين وأقطارٍ عربيةٍ أُخـرى. الآن، يُتابع عبد اللطيف رحـلته الحياتية بـرفـقةِ زوجته الروائية جوسلين، وهمـا مـعاً حـريصان على ألاّ تـضيع الـقيَـمُ التي اسـتـمـدّا منها العزيمة َوالـضوءَ. وهذا ما جعلهما يُدشّنان سنة 2015 "مـؤسسة اللّـعبي للثقافة"؛ كيْ تُجـسّد الثقافةً في اعـتـبارها رافعاً أساسيا من أجل تقدّم المجتمع وبناء الديمقراطية والانـفتاح على الكـونية...</w:t>
      </w:r>
    </w:p>
    <w:p w:rsidR="00B373A1" w:rsidRPr="00C5750B" w:rsidRDefault="00B373A1" w:rsidP="00B373A1">
      <w:pPr>
        <w:spacing w:after="40" w:line="240" w:lineRule="auto"/>
        <w:jc w:val="both"/>
        <w:rPr>
          <w:rFonts w:ascii="Simplified Arabic" w:hAnsi="Simplified Arabic" w:cs="Simplified Arabic"/>
          <w:color w:val="222222"/>
          <w:sz w:val="24"/>
          <w:szCs w:val="24"/>
          <w:shd w:val="clear" w:color="auto" w:fill="FFFFFF"/>
          <w:rtl/>
        </w:rPr>
      </w:pPr>
      <w:r w:rsidRPr="00C5750B">
        <w:rPr>
          <w:rFonts w:ascii="Simplified Arabic" w:hAnsi="Simplified Arabic" w:cs="Simplified Arabic"/>
          <w:color w:val="222222"/>
          <w:sz w:val="24"/>
          <w:szCs w:val="24"/>
          <w:shd w:val="clear" w:color="auto" w:fill="FFFFFF"/>
          <w:rtl/>
        </w:rPr>
        <w:t>من خلال كل ذلك، يقدمُ مـسارُ اللعبي صورةً قـويةً عن حضور الشاعـر داخل مجتمعه، وعن الشعـر مُحاوراً لـلآخـر، ومُسائلاً باستمرارٍ لـذاته وتحولاتها في خضم عالمٍ يـفتقر إلى السلام والأُخوة: "أيها السلام/ امدُدْ يـدكَ/ امنحنا وقتاً نتعلم فيه من جديد/ كلمــاتِ الحنان/ وإشاراتِ الحب/ وأبجديّة الجمال/..".</w:t>
      </w:r>
    </w:p>
    <w:p w:rsidR="00B373A1" w:rsidRPr="00C5750B" w:rsidRDefault="00B373A1" w:rsidP="00B373A1">
      <w:pPr>
        <w:spacing w:after="40" w:line="240" w:lineRule="auto"/>
        <w:jc w:val="both"/>
        <w:rPr>
          <w:rFonts w:ascii="Simplified Arabic" w:hAnsi="Simplified Arabic" w:cs="Simplified Arabic"/>
          <w:color w:val="222222"/>
          <w:sz w:val="24"/>
          <w:szCs w:val="24"/>
          <w:shd w:val="clear" w:color="auto" w:fill="FFFFFF"/>
          <w:rtl/>
        </w:rPr>
      </w:pPr>
      <w:r w:rsidRPr="00C5750B">
        <w:rPr>
          <w:rFonts w:ascii="Simplified Arabic" w:hAnsi="Simplified Arabic" w:cs="Simplified Arabic"/>
          <w:color w:val="222222"/>
          <w:sz w:val="24"/>
          <w:szCs w:val="24"/>
          <w:shd w:val="clear" w:color="auto" w:fill="FFFFFF"/>
          <w:rtl/>
        </w:rPr>
        <w:t>هـنيـئاً لعبد اللطيف اللعبي بجائزةٍ تحمل اسمَ صـديقه الذي غـابَ عـنا قبلَ الأوان؛ محمود درويش رفيقه على دروب الشعر والحرية.</w:t>
      </w:r>
    </w:p>
    <w:p w:rsidR="00B373A1" w:rsidRPr="00C5750B" w:rsidRDefault="00B373A1" w:rsidP="00B373A1">
      <w:pPr>
        <w:spacing w:after="40" w:line="240" w:lineRule="auto"/>
        <w:jc w:val="both"/>
        <w:rPr>
          <w:rFonts w:ascii="Simplified Arabic" w:hAnsi="Simplified Arabic" w:cs="Simplified Arabic"/>
          <w:color w:val="222222"/>
          <w:sz w:val="24"/>
          <w:szCs w:val="24"/>
          <w:shd w:val="clear" w:color="auto" w:fill="FFFFFF"/>
          <w:rtl/>
        </w:rPr>
      </w:pPr>
      <w:r w:rsidRPr="00C5750B">
        <w:rPr>
          <w:rFonts w:ascii="Simplified Arabic" w:hAnsi="Simplified Arabic" w:cs="Simplified Arabic"/>
          <w:color w:val="222222"/>
          <w:sz w:val="24"/>
          <w:szCs w:val="24"/>
          <w:shd w:val="clear" w:color="auto" w:fill="FFFFFF"/>
        </w:rPr>
        <w:t xml:space="preserve">  </w:t>
      </w:r>
    </w:p>
    <w:p w:rsidR="00B373A1" w:rsidRPr="00C5750B" w:rsidRDefault="00B373A1" w:rsidP="00B373A1">
      <w:pPr>
        <w:spacing w:after="40" w:line="240" w:lineRule="auto"/>
        <w:jc w:val="both"/>
        <w:rPr>
          <w:rFonts w:ascii="Simplified Arabic" w:hAnsi="Simplified Arabic" w:cs="Simplified Arabic"/>
          <w:b/>
          <w:bCs/>
          <w:sz w:val="24"/>
          <w:szCs w:val="24"/>
          <w:rtl/>
        </w:rPr>
      </w:pPr>
      <w:r w:rsidRPr="00C5750B">
        <w:rPr>
          <w:rFonts w:ascii="Simplified Arabic" w:hAnsi="Simplified Arabic" w:cs="Simplified Arabic"/>
          <w:b/>
          <w:bCs/>
          <w:sz w:val="24"/>
          <w:szCs w:val="24"/>
          <w:rtl/>
        </w:rPr>
        <w:t>زكريا محمد:</w:t>
      </w:r>
    </w:p>
    <w:p w:rsidR="00B373A1" w:rsidRPr="00C5750B" w:rsidRDefault="00B373A1" w:rsidP="00B373A1">
      <w:pPr>
        <w:spacing w:after="40" w:line="240" w:lineRule="auto"/>
        <w:jc w:val="both"/>
        <w:rPr>
          <w:rFonts w:ascii="Simplified Arabic" w:hAnsi="Simplified Arabic" w:cs="Simplified Arabic"/>
          <w:b/>
          <w:bCs/>
          <w:sz w:val="24"/>
          <w:szCs w:val="24"/>
          <w:rtl/>
        </w:rPr>
      </w:pPr>
    </w:p>
    <w:p w:rsidR="00B373A1" w:rsidRPr="00C5750B" w:rsidRDefault="00B373A1" w:rsidP="00B373A1">
      <w:pPr>
        <w:spacing w:after="40" w:line="240" w:lineRule="auto"/>
        <w:jc w:val="both"/>
        <w:rPr>
          <w:rFonts w:ascii="Simplified Arabic" w:hAnsi="Simplified Arabic" w:cs="Simplified Arabic"/>
          <w:color w:val="222222"/>
          <w:sz w:val="24"/>
          <w:szCs w:val="24"/>
          <w:shd w:val="clear" w:color="auto" w:fill="FFFFFF"/>
          <w:rtl/>
        </w:rPr>
      </w:pPr>
      <w:r w:rsidRPr="00C5750B">
        <w:rPr>
          <w:rFonts w:ascii="Simplified Arabic" w:hAnsi="Simplified Arabic" w:cs="Simplified Arabic"/>
          <w:color w:val="222222"/>
          <w:sz w:val="24"/>
          <w:szCs w:val="24"/>
          <w:shd w:val="clear" w:color="auto" w:fill="FFFFFF"/>
          <w:rtl/>
        </w:rPr>
        <w:t>منذ القصائد الأولى التي نشرها زكريا محمد في الصحف العربية أواخر السبعينيات، لفت الانتباه إلى نبرةٍ شعريةٍ جديدةٍ مُتفردة بعيدة كل البعد عن الأصوات الكبرى السائدة في المشهد الشعري العربي آنذاك، بل يمكن القول إن زكريا محمد أصبح دفعةً واحدةً صوتاً شعرياً مُكرساً ومؤثراً في مُجايليه من الشعراء، حتى قبل أن ينشر مجموع</w:t>
      </w:r>
      <w:r>
        <w:rPr>
          <w:rFonts w:ascii="Simplified Arabic" w:hAnsi="Simplified Arabic" w:cs="Simplified Arabic"/>
          <w:color w:val="222222"/>
          <w:sz w:val="24"/>
          <w:szCs w:val="24"/>
          <w:shd w:val="clear" w:color="auto" w:fill="FFFFFF"/>
          <w:rtl/>
        </w:rPr>
        <w:t>ته الأُولى "قصائد أخيرة" (1981)</w:t>
      </w:r>
      <w:r>
        <w:rPr>
          <w:rFonts w:ascii="Simplified Arabic" w:hAnsi="Simplified Arabic" w:cs="Simplified Arabic" w:hint="cs"/>
          <w:color w:val="222222"/>
          <w:sz w:val="24"/>
          <w:szCs w:val="24"/>
          <w:shd w:val="clear" w:color="auto" w:fill="FFFFFF"/>
          <w:rtl/>
        </w:rPr>
        <w:t>،</w:t>
      </w:r>
      <w:r w:rsidRPr="00C5750B">
        <w:rPr>
          <w:rFonts w:ascii="Simplified Arabic" w:hAnsi="Simplified Arabic" w:cs="Simplified Arabic"/>
          <w:color w:val="222222"/>
          <w:sz w:val="24"/>
          <w:szCs w:val="24"/>
          <w:shd w:val="clear" w:color="auto" w:fill="FFFFFF"/>
          <w:rtl/>
        </w:rPr>
        <w:t xml:space="preserve"> فقد لاقت قصيدته "اعتذارية" على سبيل المثال، التي نشرها في جريدة "الشعب" الأردنية عام 1978، ترحيباً لافتاً في الصحافة الثقافية الأُردنية، وظلت موضع تداولٍ نقديٍّ أسابيع طويلة، وعدَّها كثيرون إعلاناً عن حساسيةٍ شعريةٍ جديدةٍ تفترق عن السائد الحماسي، وتجعل الفرد في بؤرة الاشتغال الجمالي، وهو أمرٌ لا يزال يميز تجربة زكريا محمد برمتها، سواء في قصائد التفعيلة في مجموعاته الأُولى، أو نصوصه الشعريه النثرية؛ فالصوت الشعري الفردي يقف في مواجهة كونٍ واسعٍ بمجراته وفصوله وجماداته وكائناته الحيّة، وفي الوقت نفسه يظل شديد الانغراس في اليومي، وهو مزيجٌ يمارس دوماً تأثيراً ذهنياً ووجدانياً فريداَ وشديد الأسر على المتلقي</w:t>
      </w:r>
      <w:r w:rsidRPr="00C5750B">
        <w:rPr>
          <w:rFonts w:ascii="Simplified Arabic" w:hAnsi="Simplified Arabic" w:cs="Simplified Arabic"/>
          <w:color w:val="222222"/>
          <w:sz w:val="24"/>
          <w:szCs w:val="24"/>
          <w:shd w:val="clear" w:color="auto" w:fill="FFFFFF"/>
        </w:rPr>
        <w:t>.</w:t>
      </w:r>
    </w:p>
    <w:p w:rsidR="00B373A1" w:rsidRPr="00C5750B" w:rsidRDefault="00B373A1" w:rsidP="00B373A1">
      <w:pPr>
        <w:spacing w:after="40" w:line="240" w:lineRule="auto"/>
        <w:jc w:val="both"/>
        <w:rPr>
          <w:rFonts w:ascii="Simplified Arabic" w:hAnsi="Simplified Arabic" w:cs="Simplified Arabic"/>
          <w:color w:val="222222"/>
          <w:sz w:val="24"/>
          <w:szCs w:val="24"/>
          <w:shd w:val="clear" w:color="auto" w:fill="FFFFFF"/>
          <w:rtl/>
        </w:rPr>
      </w:pPr>
      <w:r w:rsidRPr="00C5750B">
        <w:rPr>
          <w:rFonts w:ascii="Simplified Arabic" w:hAnsi="Simplified Arabic" w:cs="Simplified Arabic"/>
          <w:color w:val="222222"/>
          <w:sz w:val="24"/>
          <w:szCs w:val="24"/>
          <w:shd w:val="clear" w:color="auto" w:fill="FFFFFF"/>
          <w:rtl/>
        </w:rPr>
        <w:t xml:space="preserve">إن العلاقة الحميمة بالتراث الكلاسيكي، وبالمعجم العربي القديم، من جهة، وقوة الاتصال بالموروث الشعبيّ، من جهةٍ أُخرى، ورهافة الانتباه إلى الحياة وكائناتها المختلفة، من جهةٍ ثالثة، أعطت قصائد زكريا محمد نبرةً خاصةً جعلها كأنها صوتٌ قادمٌ من عصر النبوات والمزامير والمراثي القديمة، فاللغة التي تبدو للوهلة الأُولى عاريةً من أيّ حمولةٍ بلاغية، ولا تسعى سوى إلى جلاء فكرتها الخاصة، تغدو من خلال قوة الخيال والانعطاف المفاجئ في الصورة الشعرية، ذات وقعٍ رسوليٍّ وقوةٍ مجازيةٍ خاصة، فهي لا تهتم بالصورة المفردة بقدر ما تركز على الصورة الكلية التي تتآزر فيها جميع عناصر النص من أوله إلى آخر كلمة فيه على إحداث الأثر الكليّ للفن، فنصوص زكريا تُعيد الاعتبار </w:t>
      </w:r>
      <w:r w:rsidRPr="00C5750B">
        <w:rPr>
          <w:rFonts w:ascii="Simplified Arabic" w:hAnsi="Simplified Arabic" w:cs="Simplified Arabic"/>
          <w:color w:val="222222"/>
          <w:sz w:val="24"/>
          <w:szCs w:val="24"/>
          <w:shd w:val="clear" w:color="auto" w:fill="FFFFFF"/>
          <w:rtl/>
        </w:rPr>
        <w:lastRenderedPageBreak/>
        <w:t>إلى المفردة الشعرية، سواء المتداول اليومي منها أو المعجمي الكلاسيكي، بوصفها وحدةً أُولى أساسية، يؤدي استخدامها غير المتوقع في النص إلى إنتاج رموزٍ جديدة، فترتفع مفرداتٌ يوميةٌ مثل الحجر والنملة والتراب والليل والنهار والنخلة والغراب والخريف والراعي والعصا وشجرة الجرنكا وأريحا وجبل الأربعين... إلخ، إلى مستوى النماذج البدئية العليا، فيشعر المتلقي كأنه يستمع إلى صوت أول إنسانٍ يترك أثر خطواته الأُولى على الأرض في زمن البشر السحيق، ما يمنح نصوصه بعداً أنطولوجياً وجودياً فريداً، يقع سؤال الموت والحياة في بؤرته الأساسية، ويمثل استعارته الكبرى</w:t>
      </w:r>
      <w:r w:rsidRPr="00C5750B">
        <w:rPr>
          <w:rFonts w:ascii="Simplified Arabic" w:hAnsi="Simplified Arabic" w:cs="Simplified Arabic"/>
          <w:color w:val="222222"/>
          <w:sz w:val="24"/>
          <w:szCs w:val="24"/>
          <w:shd w:val="clear" w:color="auto" w:fill="FFFFFF"/>
        </w:rPr>
        <w:t>.</w:t>
      </w:r>
    </w:p>
    <w:p w:rsidR="00B373A1" w:rsidRPr="00C5750B" w:rsidRDefault="00B373A1" w:rsidP="00B373A1">
      <w:pPr>
        <w:spacing w:after="40" w:line="240" w:lineRule="auto"/>
        <w:jc w:val="both"/>
        <w:rPr>
          <w:rFonts w:ascii="Simplified Arabic" w:hAnsi="Simplified Arabic" w:cs="Simplified Arabic"/>
          <w:color w:val="222222"/>
          <w:sz w:val="24"/>
          <w:szCs w:val="24"/>
          <w:shd w:val="clear" w:color="auto" w:fill="FFFFFF"/>
        </w:rPr>
      </w:pPr>
      <w:r w:rsidRPr="00C5750B">
        <w:rPr>
          <w:rFonts w:ascii="Simplified Arabic" w:hAnsi="Simplified Arabic" w:cs="Simplified Arabic"/>
          <w:color w:val="222222"/>
          <w:sz w:val="24"/>
          <w:szCs w:val="24"/>
          <w:shd w:val="clear" w:color="auto" w:fill="FFFFFF"/>
          <w:rtl/>
        </w:rPr>
        <w:t>ب</w:t>
      </w:r>
      <w:r>
        <w:rPr>
          <w:rFonts w:ascii="Simplified Arabic" w:hAnsi="Simplified Arabic" w:cs="Simplified Arabic"/>
          <w:color w:val="222222"/>
          <w:sz w:val="24"/>
          <w:szCs w:val="24"/>
          <w:shd w:val="clear" w:color="auto" w:fill="FFFFFF"/>
          <w:rtl/>
        </w:rPr>
        <w:t>الإضافة إلى كل ما سبق، مثلما تم</w:t>
      </w:r>
      <w:r>
        <w:rPr>
          <w:rFonts w:ascii="Simplified Arabic" w:hAnsi="Simplified Arabic" w:cs="Simplified Arabic" w:hint="cs"/>
          <w:color w:val="222222"/>
          <w:sz w:val="24"/>
          <w:szCs w:val="24"/>
          <w:shd w:val="clear" w:color="auto" w:fill="FFFFFF"/>
          <w:rtl/>
        </w:rPr>
        <w:t>ثَّ</w:t>
      </w:r>
      <w:r w:rsidRPr="00C5750B">
        <w:rPr>
          <w:rFonts w:ascii="Simplified Arabic" w:hAnsi="Simplified Arabic" w:cs="Simplified Arabic"/>
          <w:color w:val="222222"/>
          <w:sz w:val="24"/>
          <w:szCs w:val="24"/>
          <w:shd w:val="clear" w:color="auto" w:fill="FFFFFF"/>
          <w:rtl/>
        </w:rPr>
        <w:t>ل في ثماني مجموعات شعرية نشرها زكريا محمد حتى الآن، وجعلته واحداً من أبرز الشعراء العرب المعاصرين، ومن الذين وصلوا بالنص الشعري</w:t>
      </w:r>
      <w:r>
        <w:rPr>
          <w:rFonts w:ascii="Simplified Arabic" w:hAnsi="Simplified Arabic" w:cs="Simplified Arabic" w:hint="cs"/>
          <w:color w:val="222222"/>
          <w:sz w:val="24"/>
          <w:szCs w:val="24"/>
          <w:shd w:val="clear" w:color="auto" w:fill="FFFFFF"/>
          <w:rtl/>
        </w:rPr>
        <w:t>،</w:t>
      </w:r>
      <w:r w:rsidRPr="00C5750B">
        <w:rPr>
          <w:rFonts w:ascii="Simplified Arabic" w:hAnsi="Simplified Arabic" w:cs="Simplified Arabic"/>
          <w:color w:val="222222"/>
          <w:sz w:val="24"/>
          <w:szCs w:val="24"/>
          <w:shd w:val="clear" w:color="auto" w:fill="FFFFFF"/>
          <w:rtl/>
        </w:rPr>
        <w:t xml:space="preserve"> عموماً</w:t>
      </w:r>
      <w:r>
        <w:rPr>
          <w:rFonts w:ascii="Simplified Arabic" w:hAnsi="Simplified Arabic" w:cs="Simplified Arabic" w:hint="cs"/>
          <w:color w:val="222222"/>
          <w:sz w:val="24"/>
          <w:szCs w:val="24"/>
          <w:shd w:val="clear" w:color="auto" w:fill="FFFFFF"/>
          <w:rtl/>
        </w:rPr>
        <w:t>،</w:t>
      </w:r>
      <w:r w:rsidRPr="00C5750B">
        <w:rPr>
          <w:rFonts w:ascii="Simplified Arabic" w:hAnsi="Simplified Arabic" w:cs="Simplified Arabic"/>
          <w:color w:val="222222"/>
          <w:sz w:val="24"/>
          <w:szCs w:val="24"/>
          <w:shd w:val="clear" w:color="auto" w:fill="FFFFFF"/>
          <w:rtl/>
        </w:rPr>
        <w:t xml:space="preserve"> وقصيدة النثر</w:t>
      </w:r>
      <w:r>
        <w:rPr>
          <w:rFonts w:ascii="Simplified Arabic" w:hAnsi="Simplified Arabic" w:cs="Simplified Arabic" w:hint="cs"/>
          <w:color w:val="222222"/>
          <w:sz w:val="24"/>
          <w:szCs w:val="24"/>
          <w:shd w:val="clear" w:color="auto" w:fill="FFFFFF"/>
          <w:rtl/>
        </w:rPr>
        <w:t>،</w:t>
      </w:r>
      <w:r w:rsidRPr="00C5750B">
        <w:rPr>
          <w:rFonts w:ascii="Simplified Arabic" w:hAnsi="Simplified Arabic" w:cs="Simplified Arabic"/>
          <w:color w:val="222222"/>
          <w:sz w:val="24"/>
          <w:szCs w:val="24"/>
          <w:shd w:val="clear" w:color="auto" w:fill="FFFFFF"/>
          <w:rtl/>
        </w:rPr>
        <w:t xml:space="preserve"> على وجه الخصوص</w:t>
      </w:r>
      <w:r>
        <w:rPr>
          <w:rFonts w:ascii="Simplified Arabic" w:hAnsi="Simplified Arabic" w:cs="Simplified Arabic" w:hint="cs"/>
          <w:color w:val="222222"/>
          <w:sz w:val="24"/>
          <w:szCs w:val="24"/>
          <w:shd w:val="clear" w:color="auto" w:fill="FFFFFF"/>
          <w:rtl/>
        </w:rPr>
        <w:t>،</w:t>
      </w:r>
      <w:r w:rsidRPr="00C5750B">
        <w:rPr>
          <w:rFonts w:ascii="Simplified Arabic" w:hAnsi="Simplified Arabic" w:cs="Simplified Arabic"/>
          <w:color w:val="222222"/>
          <w:sz w:val="24"/>
          <w:szCs w:val="24"/>
          <w:shd w:val="clear" w:color="auto" w:fill="FFFFFF"/>
          <w:rtl/>
        </w:rPr>
        <w:t xml:space="preserve"> إلى آفاق جديدة غير مسبوقة، فإن زكريا محمد أيضاً أديب</w:t>
      </w:r>
      <w:r>
        <w:rPr>
          <w:rFonts w:ascii="Simplified Arabic" w:hAnsi="Simplified Arabic" w:cs="Simplified Arabic" w:hint="cs"/>
          <w:color w:val="222222"/>
          <w:sz w:val="24"/>
          <w:szCs w:val="24"/>
          <w:shd w:val="clear" w:color="auto" w:fill="FFFFFF"/>
          <w:rtl/>
        </w:rPr>
        <w:t>ٌ</w:t>
      </w:r>
      <w:r w:rsidRPr="00C5750B">
        <w:rPr>
          <w:rFonts w:ascii="Simplified Arabic" w:hAnsi="Simplified Arabic" w:cs="Simplified Arabic"/>
          <w:color w:val="222222"/>
          <w:sz w:val="24"/>
          <w:szCs w:val="24"/>
          <w:shd w:val="clear" w:color="auto" w:fill="FFFFFF"/>
          <w:rtl/>
        </w:rPr>
        <w:t xml:space="preserve"> شامل</w:t>
      </w:r>
      <w:r>
        <w:rPr>
          <w:rFonts w:ascii="Simplified Arabic" w:hAnsi="Simplified Arabic" w:cs="Simplified Arabic" w:hint="cs"/>
          <w:color w:val="222222"/>
          <w:sz w:val="24"/>
          <w:szCs w:val="24"/>
          <w:shd w:val="clear" w:color="auto" w:fill="FFFFFF"/>
          <w:rtl/>
        </w:rPr>
        <w:t>ٌ</w:t>
      </w:r>
      <w:r w:rsidRPr="00C5750B">
        <w:rPr>
          <w:rFonts w:ascii="Simplified Arabic" w:hAnsi="Simplified Arabic" w:cs="Simplified Arabic"/>
          <w:color w:val="222222"/>
          <w:sz w:val="24"/>
          <w:szCs w:val="24"/>
          <w:shd w:val="clear" w:color="auto" w:fill="FFFFFF"/>
          <w:rtl/>
        </w:rPr>
        <w:t xml:space="preserve"> متعدد الاهتمامات؛ فهو روائي</w:t>
      </w:r>
      <w:r>
        <w:rPr>
          <w:rFonts w:ascii="Simplified Arabic" w:hAnsi="Simplified Arabic" w:cs="Simplified Arabic" w:hint="cs"/>
          <w:color w:val="222222"/>
          <w:sz w:val="24"/>
          <w:szCs w:val="24"/>
          <w:shd w:val="clear" w:color="auto" w:fill="FFFFFF"/>
          <w:rtl/>
        </w:rPr>
        <w:t>ٌّ</w:t>
      </w:r>
      <w:r w:rsidRPr="00C5750B">
        <w:rPr>
          <w:rFonts w:ascii="Simplified Arabic" w:hAnsi="Simplified Arabic" w:cs="Simplified Arabic"/>
          <w:color w:val="222222"/>
          <w:sz w:val="24"/>
          <w:szCs w:val="24"/>
          <w:shd w:val="clear" w:color="auto" w:fill="FFFFFF"/>
          <w:rtl/>
        </w:rPr>
        <w:t xml:space="preserve"> نشر روايتين هما "العين العمياء" و"عصا الراعي"، ومؤلف قصص أطفال مدهشة تكسر السائد وتعيد قراءة الموروث الشعبي من زاوية جديدة خلاقة، وكاتب مقالات فريدة، وباحث في اللغة والتراث والأسطورة، ورسام</w:t>
      </w:r>
      <w:r>
        <w:rPr>
          <w:rFonts w:ascii="Simplified Arabic" w:hAnsi="Simplified Arabic" w:cs="Simplified Arabic" w:hint="cs"/>
          <w:color w:val="222222"/>
          <w:sz w:val="24"/>
          <w:szCs w:val="24"/>
          <w:shd w:val="clear" w:color="auto" w:fill="FFFFFF"/>
          <w:rtl/>
        </w:rPr>
        <w:t>ٌ</w:t>
      </w:r>
      <w:r w:rsidRPr="00C5750B">
        <w:rPr>
          <w:rFonts w:ascii="Simplified Arabic" w:hAnsi="Simplified Arabic" w:cs="Simplified Arabic"/>
          <w:color w:val="222222"/>
          <w:sz w:val="24"/>
          <w:szCs w:val="24"/>
          <w:shd w:val="clear" w:color="auto" w:fill="FFFFFF"/>
          <w:rtl/>
        </w:rPr>
        <w:t xml:space="preserve"> ونحات، وشخص</w:t>
      </w:r>
      <w:r>
        <w:rPr>
          <w:rFonts w:ascii="Simplified Arabic" w:hAnsi="Simplified Arabic" w:cs="Simplified Arabic" w:hint="cs"/>
          <w:color w:val="222222"/>
          <w:sz w:val="24"/>
          <w:szCs w:val="24"/>
          <w:shd w:val="clear" w:color="auto" w:fill="FFFFFF"/>
          <w:rtl/>
        </w:rPr>
        <w:t>ٌ</w:t>
      </w:r>
      <w:r w:rsidRPr="00C5750B">
        <w:rPr>
          <w:rFonts w:ascii="Simplified Arabic" w:hAnsi="Simplified Arabic" w:cs="Simplified Arabic"/>
          <w:color w:val="222222"/>
          <w:sz w:val="24"/>
          <w:szCs w:val="24"/>
          <w:shd w:val="clear" w:color="auto" w:fill="FFFFFF"/>
          <w:rtl/>
        </w:rPr>
        <w:t xml:space="preserve"> شديد الانهماك في الشأن العام وبالغ الشجاعة في التعبير عن رأيه وموقفه، مثلما هو بالغ الشجاعة، في الوقت عينه، في إعادة النظر في رأيه الخاص نفسه إذا بدا له وجه</w:t>
      </w:r>
      <w:r>
        <w:rPr>
          <w:rFonts w:ascii="Simplified Arabic" w:hAnsi="Simplified Arabic" w:cs="Simplified Arabic" w:hint="cs"/>
          <w:color w:val="222222"/>
          <w:sz w:val="24"/>
          <w:szCs w:val="24"/>
          <w:shd w:val="clear" w:color="auto" w:fill="FFFFFF"/>
          <w:rtl/>
        </w:rPr>
        <w:t>ٌ</w:t>
      </w:r>
      <w:r w:rsidRPr="00C5750B">
        <w:rPr>
          <w:rFonts w:ascii="Simplified Arabic" w:hAnsi="Simplified Arabic" w:cs="Simplified Arabic"/>
          <w:color w:val="222222"/>
          <w:sz w:val="24"/>
          <w:szCs w:val="24"/>
          <w:shd w:val="clear" w:color="auto" w:fill="FFFFFF"/>
          <w:rtl/>
        </w:rPr>
        <w:t xml:space="preserve"> آخر</w:t>
      </w:r>
      <w:r>
        <w:rPr>
          <w:rFonts w:ascii="Simplified Arabic" w:hAnsi="Simplified Arabic" w:cs="Simplified Arabic" w:hint="cs"/>
          <w:color w:val="222222"/>
          <w:sz w:val="24"/>
          <w:szCs w:val="24"/>
          <w:shd w:val="clear" w:color="auto" w:fill="FFFFFF"/>
          <w:rtl/>
        </w:rPr>
        <w:t>ُ</w:t>
      </w:r>
      <w:r w:rsidRPr="00C5750B">
        <w:rPr>
          <w:rFonts w:ascii="Simplified Arabic" w:hAnsi="Simplified Arabic" w:cs="Simplified Arabic"/>
          <w:color w:val="222222"/>
          <w:sz w:val="24"/>
          <w:szCs w:val="24"/>
          <w:shd w:val="clear" w:color="auto" w:fill="FFFFFF"/>
          <w:rtl/>
        </w:rPr>
        <w:t xml:space="preserve"> جديد</w:t>
      </w:r>
      <w:r>
        <w:rPr>
          <w:rFonts w:ascii="Simplified Arabic" w:hAnsi="Simplified Arabic" w:cs="Simplified Arabic" w:hint="cs"/>
          <w:color w:val="222222"/>
          <w:sz w:val="24"/>
          <w:szCs w:val="24"/>
          <w:shd w:val="clear" w:color="auto" w:fill="FFFFFF"/>
          <w:rtl/>
        </w:rPr>
        <w:t>ٌ</w:t>
      </w:r>
      <w:r w:rsidRPr="00C5750B">
        <w:rPr>
          <w:rFonts w:ascii="Simplified Arabic" w:hAnsi="Simplified Arabic" w:cs="Simplified Arabic"/>
          <w:color w:val="222222"/>
          <w:sz w:val="24"/>
          <w:szCs w:val="24"/>
          <w:shd w:val="clear" w:color="auto" w:fill="FFFFFF"/>
          <w:rtl/>
        </w:rPr>
        <w:t xml:space="preserve"> من الحقيقة. لكل ذلك فإن لجنة محمود درويش ترى في منحه جائزة محمود درويش استحقاقاً مسوّغاً في ذاته</w:t>
      </w:r>
      <w:r w:rsidRPr="00C5750B">
        <w:rPr>
          <w:rFonts w:ascii="Simplified Arabic" w:hAnsi="Simplified Arabic" w:cs="Simplified Arabic"/>
          <w:color w:val="222222"/>
          <w:sz w:val="24"/>
          <w:szCs w:val="24"/>
          <w:shd w:val="clear" w:color="auto" w:fill="FFFFFF"/>
        </w:rPr>
        <w:t>.</w:t>
      </w:r>
    </w:p>
    <w:p w:rsidR="00B373A1" w:rsidRDefault="00B373A1">
      <w:pPr>
        <w:bidi w:val="0"/>
        <w:spacing w:after="0" w:line="240" w:lineRule="auto"/>
        <w:rPr>
          <w:rFonts w:ascii="Simplified Arabic" w:hAnsi="Simplified Arabic" w:cs="Simplified Arabic"/>
          <w:color w:val="222222"/>
          <w:sz w:val="24"/>
          <w:szCs w:val="24"/>
          <w:shd w:val="clear" w:color="auto" w:fill="FFFFFF"/>
        </w:rPr>
      </w:pPr>
      <w:r>
        <w:rPr>
          <w:rFonts w:ascii="Simplified Arabic" w:hAnsi="Simplified Arabic" w:cs="Simplified Arabic"/>
          <w:color w:val="222222"/>
          <w:sz w:val="24"/>
          <w:szCs w:val="24"/>
          <w:shd w:val="clear" w:color="auto" w:fill="FFFFFF"/>
          <w:rtl/>
        </w:rPr>
        <w:br w:type="page"/>
      </w:r>
    </w:p>
    <w:p w:rsidR="00B373A1" w:rsidRPr="00C5750B" w:rsidRDefault="00B373A1" w:rsidP="00B373A1">
      <w:pPr>
        <w:spacing w:after="40" w:line="240" w:lineRule="auto"/>
        <w:jc w:val="both"/>
        <w:rPr>
          <w:rFonts w:ascii="Simplified Arabic" w:hAnsi="Simplified Arabic" w:cs="Simplified Arabic"/>
          <w:color w:val="222222"/>
          <w:sz w:val="24"/>
          <w:szCs w:val="24"/>
          <w:shd w:val="clear" w:color="auto" w:fill="FFFFFF"/>
          <w:rtl/>
        </w:rPr>
      </w:pPr>
    </w:p>
    <w:p w:rsidR="00B373A1" w:rsidRPr="00C5750B" w:rsidRDefault="00B373A1" w:rsidP="00B373A1">
      <w:pPr>
        <w:spacing w:after="40" w:line="240" w:lineRule="auto"/>
        <w:jc w:val="both"/>
        <w:rPr>
          <w:rFonts w:ascii="Simplified Arabic" w:hAnsi="Simplified Arabic" w:cs="Simplified Arabic"/>
          <w:b/>
          <w:bCs/>
          <w:sz w:val="24"/>
          <w:szCs w:val="24"/>
          <w:rtl/>
        </w:rPr>
      </w:pPr>
      <w:r w:rsidRPr="00C5750B">
        <w:rPr>
          <w:rFonts w:ascii="Simplified Arabic" w:hAnsi="Simplified Arabic" w:cs="Simplified Arabic"/>
          <w:b/>
          <w:bCs/>
          <w:sz w:val="24"/>
          <w:szCs w:val="24"/>
          <w:rtl/>
        </w:rPr>
        <w:t>شوقي بزيع:</w:t>
      </w:r>
    </w:p>
    <w:p w:rsidR="00B373A1" w:rsidRPr="00C5750B" w:rsidRDefault="00B373A1" w:rsidP="00B373A1">
      <w:pPr>
        <w:spacing w:after="40" w:line="240" w:lineRule="auto"/>
        <w:jc w:val="both"/>
        <w:rPr>
          <w:rFonts w:ascii="Simplified Arabic" w:hAnsi="Simplified Arabic" w:cs="Simplified Arabic"/>
          <w:color w:val="222222"/>
          <w:sz w:val="24"/>
          <w:szCs w:val="24"/>
          <w:shd w:val="clear" w:color="auto" w:fill="FFFFFF"/>
          <w:rtl/>
        </w:rPr>
      </w:pPr>
    </w:p>
    <w:p w:rsidR="00B373A1" w:rsidRPr="00C5750B" w:rsidRDefault="00B373A1" w:rsidP="00B373A1">
      <w:pPr>
        <w:spacing w:after="40" w:line="240" w:lineRule="auto"/>
        <w:jc w:val="both"/>
        <w:rPr>
          <w:rFonts w:ascii="Simplified Arabic" w:hAnsi="Simplified Arabic" w:cs="Simplified Arabic"/>
          <w:color w:val="222222"/>
          <w:sz w:val="24"/>
          <w:szCs w:val="24"/>
          <w:shd w:val="clear" w:color="auto" w:fill="FFFFFF"/>
          <w:rtl/>
        </w:rPr>
      </w:pPr>
      <w:r w:rsidRPr="00C5750B">
        <w:rPr>
          <w:rFonts w:ascii="Simplified Arabic" w:hAnsi="Simplified Arabic" w:cs="Simplified Arabic"/>
          <w:color w:val="222222"/>
          <w:sz w:val="24"/>
          <w:szCs w:val="24"/>
          <w:shd w:val="clear" w:color="auto" w:fill="FFFFFF"/>
          <w:rtl/>
        </w:rPr>
        <w:t>تقدم تجربة شوقي بزيع نموذجاً إبداعياً يتمتع بالفرادة والعمق، يتواءم فيها البناء الغنائي المحكم المعتمد على بنيةٍ إيقاعيةٍ صافية، والتركيب الحداثي للصورة والمشهديات المنفتحة على قضايا الراهن المَعيش.</w:t>
      </w:r>
    </w:p>
    <w:p w:rsidR="00B373A1" w:rsidRPr="00C5750B" w:rsidRDefault="00B373A1" w:rsidP="00B373A1">
      <w:pPr>
        <w:spacing w:after="40" w:line="240" w:lineRule="auto"/>
        <w:jc w:val="both"/>
        <w:rPr>
          <w:rFonts w:ascii="Simplified Arabic" w:hAnsi="Simplified Arabic" w:cs="Simplified Arabic"/>
          <w:color w:val="222222"/>
          <w:sz w:val="24"/>
          <w:szCs w:val="24"/>
          <w:shd w:val="clear" w:color="auto" w:fill="FFFFFF"/>
          <w:rtl/>
        </w:rPr>
      </w:pPr>
      <w:r w:rsidRPr="00C5750B">
        <w:rPr>
          <w:rFonts w:ascii="Simplified Arabic" w:hAnsi="Simplified Arabic" w:cs="Simplified Arabic"/>
          <w:color w:val="222222"/>
          <w:sz w:val="24"/>
          <w:szCs w:val="24"/>
          <w:shd w:val="clear" w:color="auto" w:fill="FFFFFF"/>
          <w:rtl/>
        </w:rPr>
        <w:t>وهو ما منح تجربته القدرة على الحضور والنفاذ والتأثير عبر المزج بين أنماط</w:t>
      </w:r>
      <w:r>
        <w:rPr>
          <w:rFonts w:ascii="Simplified Arabic" w:hAnsi="Simplified Arabic" w:cs="Simplified Arabic" w:hint="cs"/>
          <w:color w:val="222222"/>
          <w:sz w:val="24"/>
          <w:szCs w:val="24"/>
          <w:shd w:val="clear" w:color="auto" w:fill="FFFFFF"/>
          <w:rtl/>
        </w:rPr>
        <w:t>ٍ</w:t>
      </w:r>
      <w:r w:rsidRPr="00C5750B">
        <w:rPr>
          <w:rFonts w:ascii="Simplified Arabic" w:hAnsi="Simplified Arabic" w:cs="Simplified Arabic"/>
          <w:color w:val="222222"/>
          <w:sz w:val="24"/>
          <w:szCs w:val="24"/>
          <w:shd w:val="clear" w:color="auto" w:fill="FFFFFF"/>
          <w:rtl/>
        </w:rPr>
        <w:t xml:space="preserve"> موسيقية</w:t>
      </w:r>
      <w:r>
        <w:rPr>
          <w:rFonts w:ascii="Simplified Arabic" w:hAnsi="Simplified Arabic" w:cs="Simplified Arabic" w:hint="cs"/>
          <w:color w:val="222222"/>
          <w:sz w:val="24"/>
          <w:szCs w:val="24"/>
          <w:shd w:val="clear" w:color="auto" w:fill="FFFFFF"/>
          <w:rtl/>
        </w:rPr>
        <w:t>ٍ</w:t>
      </w:r>
      <w:r w:rsidRPr="00C5750B">
        <w:rPr>
          <w:rFonts w:ascii="Simplified Arabic" w:hAnsi="Simplified Arabic" w:cs="Simplified Arabic"/>
          <w:color w:val="222222"/>
          <w:sz w:val="24"/>
          <w:szCs w:val="24"/>
          <w:shd w:val="clear" w:color="auto" w:fill="FFFFFF"/>
          <w:rtl/>
        </w:rPr>
        <w:t xml:space="preserve"> يختزنها الموروث الشعري العربي، وبين لغةٍ معاصرةٍ متمكنةٍ توظف السرد وتُحرر طاقته الشعرية الكامنة.</w:t>
      </w:r>
    </w:p>
    <w:p w:rsidR="00B373A1" w:rsidRPr="00C5750B" w:rsidRDefault="00B373A1" w:rsidP="00B373A1">
      <w:pPr>
        <w:spacing w:after="40" w:line="240" w:lineRule="auto"/>
        <w:jc w:val="both"/>
        <w:rPr>
          <w:rFonts w:ascii="Simplified Arabic" w:hAnsi="Simplified Arabic" w:cs="Simplified Arabic"/>
          <w:color w:val="222222"/>
          <w:sz w:val="24"/>
          <w:szCs w:val="24"/>
          <w:shd w:val="clear" w:color="auto" w:fill="FFFFFF"/>
          <w:rtl/>
        </w:rPr>
      </w:pPr>
      <w:r w:rsidRPr="00C5750B">
        <w:rPr>
          <w:rFonts w:ascii="Simplified Arabic" w:hAnsi="Simplified Arabic" w:cs="Simplified Arabic"/>
          <w:color w:val="222222"/>
          <w:sz w:val="24"/>
          <w:szCs w:val="24"/>
          <w:shd w:val="clear" w:color="auto" w:fill="FFFFFF"/>
          <w:rtl/>
        </w:rPr>
        <w:t>بوعيٍ معرفيٍّ يوظف شوقي بزيع الثراء العميق والتنوع الدلالي الذي يمنحه تراث القصيدة العربية وموروثها الغني، والذهاب بهذه الحمولات نحو وقائع العصر وتفاصيل الراهن.</w:t>
      </w:r>
    </w:p>
    <w:p w:rsidR="00B373A1" w:rsidRPr="00C5750B" w:rsidRDefault="00B373A1" w:rsidP="00B373A1">
      <w:pPr>
        <w:spacing w:after="40" w:line="240" w:lineRule="auto"/>
        <w:jc w:val="both"/>
        <w:rPr>
          <w:rFonts w:ascii="Simplified Arabic" w:hAnsi="Simplified Arabic" w:cs="Simplified Arabic"/>
          <w:color w:val="222222"/>
          <w:sz w:val="24"/>
          <w:szCs w:val="24"/>
          <w:shd w:val="clear" w:color="auto" w:fill="FFFFFF"/>
          <w:rtl/>
        </w:rPr>
      </w:pPr>
      <w:r w:rsidRPr="00C5750B">
        <w:rPr>
          <w:rFonts w:ascii="Simplified Arabic" w:hAnsi="Simplified Arabic" w:cs="Simplified Arabic"/>
          <w:color w:val="222222"/>
          <w:sz w:val="24"/>
          <w:szCs w:val="24"/>
          <w:shd w:val="clear" w:color="auto" w:fill="FFFFFF"/>
          <w:rtl/>
        </w:rPr>
        <w:t>كما تغتني تجربة بزيع بالقدرة على المواكبة النقدية الرصينة لراهن الشعر العربي وتجاربه</w:t>
      </w:r>
      <w:r>
        <w:rPr>
          <w:rFonts w:ascii="Simplified Arabic" w:hAnsi="Simplified Arabic" w:cs="Simplified Arabic"/>
          <w:color w:val="222222"/>
          <w:sz w:val="24"/>
          <w:szCs w:val="24"/>
          <w:shd w:val="clear" w:color="auto" w:fill="FFFFFF"/>
          <w:rtl/>
        </w:rPr>
        <w:t xml:space="preserve"> المعاصرة، من خلال قراءاتٍ تتب</w:t>
      </w:r>
      <w:r w:rsidRPr="00C5750B">
        <w:rPr>
          <w:rFonts w:ascii="Simplified Arabic" w:hAnsi="Simplified Arabic" w:cs="Simplified Arabic"/>
          <w:color w:val="222222"/>
          <w:sz w:val="24"/>
          <w:szCs w:val="24"/>
          <w:shd w:val="clear" w:color="auto" w:fill="FFFFFF"/>
          <w:rtl/>
        </w:rPr>
        <w:t>ع المشهد بأدوات ناقدٍ مُتمكّن.</w:t>
      </w:r>
    </w:p>
    <w:p w:rsidR="00B373A1" w:rsidRPr="00C5750B" w:rsidRDefault="00B373A1" w:rsidP="00B373A1">
      <w:pPr>
        <w:spacing w:after="40" w:line="240" w:lineRule="auto"/>
        <w:jc w:val="both"/>
        <w:rPr>
          <w:rFonts w:ascii="Simplified Arabic" w:hAnsi="Simplified Arabic" w:cs="Simplified Arabic"/>
          <w:color w:val="222222"/>
          <w:sz w:val="24"/>
          <w:szCs w:val="24"/>
          <w:shd w:val="clear" w:color="auto" w:fill="FFFFFF"/>
        </w:rPr>
      </w:pPr>
      <w:r w:rsidRPr="00C5750B">
        <w:rPr>
          <w:rFonts w:ascii="Simplified Arabic" w:hAnsi="Simplified Arabic" w:cs="Simplified Arabic"/>
          <w:color w:val="222222"/>
          <w:sz w:val="24"/>
          <w:szCs w:val="24"/>
          <w:shd w:val="clear" w:color="auto" w:fill="FFFFFF"/>
          <w:rtl/>
        </w:rPr>
        <w:t xml:space="preserve">الانسجام الواعي بين التجربة الإبداعية بامتداداتها المعرفية وتنوعها الجمالي المرتبط بوعيٍ عميقٍ بِقيم الحياةِ وقضايا الحرية والعدالة، هو ما تُعبّر عنه المواقف الشجاعة التي عكستها مسيرة الشاعر ومُنجزه الإبداعي، وانحيازه الشجاع إلى هموم شعبه في لبنان وتطلعاته في مواجهة الفساد وثقافة الطوائف والمحاصصة، وهو امتدادٌ لمسيرته الطويلة، وشراكته والتزامه العميق بقضية الشعب الفلسطيني، الذي برز في مختلف محطاته النضالية كقيمةٍ وطنيةٍ وإنسانيةٍ وأخلاقية. </w:t>
      </w:r>
    </w:p>
    <w:p w:rsidR="00B373A1" w:rsidRPr="00C5750B" w:rsidRDefault="00B373A1" w:rsidP="00B373A1">
      <w:pPr>
        <w:spacing w:after="40" w:line="240" w:lineRule="auto"/>
        <w:jc w:val="both"/>
        <w:rPr>
          <w:rFonts w:ascii="Simplified Arabic" w:hAnsi="Simplified Arabic" w:cs="Simplified Arabic"/>
          <w:color w:val="222222"/>
          <w:sz w:val="24"/>
          <w:szCs w:val="24"/>
          <w:shd w:val="clear" w:color="auto" w:fill="FFFFFF"/>
          <w:rtl/>
        </w:rPr>
      </w:pPr>
      <w:r w:rsidRPr="00C5750B">
        <w:rPr>
          <w:rFonts w:ascii="Simplified Arabic" w:hAnsi="Simplified Arabic" w:cs="Simplified Arabic"/>
          <w:color w:val="222222"/>
          <w:sz w:val="24"/>
          <w:szCs w:val="24"/>
          <w:shd w:val="clear" w:color="auto" w:fill="FFFFFF"/>
          <w:rtl/>
        </w:rPr>
        <w:t xml:space="preserve">وفي هذا الوقت بالذات، وفي ظل التحديات المتنامية التي يواجهها لبنان، شعباً وقوى حيّةً طالما كانت في مقدمة المدافعين عن الحرية والحياة، خصوصاً القضية الفلسطينية، التي تمر أيضاً بمرحلةٍ من أصعب المراحل، يشرفنا في المجلس التنفيذي لمؤسسة محمود درويش أن نمنح جائزة الشرف الخاصة للشاعر شوقي بزيع، لمكانته الرفيعة شاعراً مبدعاً ملتزماً، تقديراً لدوره في مناصرة القضية الفلسطينية والشعب الفلسطيني في كفاحه العادل من أجل حقوقه المشروعة. </w:t>
      </w:r>
    </w:p>
    <w:p w:rsidR="00B373A1" w:rsidRPr="00C5750B" w:rsidRDefault="00B373A1" w:rsidP="00B373A1">
      <w:pPr>
        <w:spacing w:after="40" w:line="240" w:lineRule="auto"/>
        <w:jc w:val="both"/>
        <w:rPr>
          <w:rFonts w:ascii="Simplified Arabic" w:hAnsi="Simplified Arabic" w:cs="Simplified Arabic"/>
          <w:sz w:val="24"/>
          <w:szCs w:val="24"/>
          <w:rtl/>
          <w:lang w:bidi="ar-JO"/>
        </w:rPr>
      </w:pPr>
    </w:p>
    <w:p w:rsidR="00BA38C4" w:rsidRPr="00B373A1" w:rsidRDefault="00BA38C4" w:rsidP="00B373A1">
      <w:pPr>
        <w:rPr>
          <w:rtl/>
          <w:lang w:bidi="ar-JO"/>
        </w:rPr>
      </w:pPr>
    </w:p>
    <w:sectPr w:rsidR="00BA38C4" w:rsidRPr="00B373A1" w:rsidSect="00A27BE6">
      <w:headerReference w:type="default" r:id="rId8"/>
      <w:footerReference w:type="default" r:id="rId9"/>
      <w:pgSz w:w="11906" w:h="16838" w:code="9"/>
      <w:pgMar w:top="720" w:right="720" w:bottom="720" w:left="720" w:header="680" w:footer="144"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483B" w:rsidRDefault="00BD483B" w:rsidP="00C91EB6">
      <w:pPr>
        <w:spacing w:after="0" w:line="240" w:lineRule="auto"/>
      </w:pPr>
      <w:r>
        <w:separator/>
      </w:r>
    </w:p>
  </w:endnote>
  <w:endnote w:type="continuationSeparator" w:id="0">
    <w:p w:rsidR="00BD483B" w:rsidRDefault="00BD483B" w:rsidP="00C91E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2111856719"/>
      <w:docPartObj>
        <w:docPartGallery w:val="Page Numbers (Bottom of Page)"/>
        <w:docPartUnique/>
      </w:docPartObj>
    </w:sdtPr>
    <w:sdtEndPr/>
    <w:sdtContent>
      <w:p w:rsidR="00B373A1" w:rsidRDefault="00B373A1">
        <w:pPr>
          <w:pStyle w:val="a3"/>
          <w:jc w:val="center"/>
        </w:pPr>
        <w:r>
          <w:fldChar w:fldCharType="begin"/>
        </w:r>
        <w:r>
          <w:instrText xml:space="preserve"> PAGE   \* MERGEFORMAT </w:instrText>
        </w:r>
        <w:r>
          <w:fldChar w:fldCharType="separate"/>
        </w:r>
        <w:r w:rsidR="006451B8">
          <w:rPr>
            <w:noProof/>
            <w:rtl/>
          </w:rPr>
          <w:t>1</w:t>
        </w:r>
        <w:r>
          <w:rPr>
            <w:noProof/>
          </w:rPr>
          <w:fldChar w:fldCharType="end"/>
        </w:r>
      </w:p>
    </w:sdtContent>
  </w:sdt>
  <w:p w:rsidR="00777945" w:rsidRPr="002614B4" w:rsidRDefault="00777945" w:rsidP="0006219C">
    <w:pPr>
      <w:pBdr>
        <w:top w:val="single" w:sz="4" w:space="1" w:color="auto"/>
      </w:pBdr>
      <w:jc w:val="center"/>
      <w:rPr>
        <w:color w:val="7F7F7F"/>
        <w:sz w:val="20"/>
        <w:szCs w:val="20"/>
        <w:rt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483B" w:rsidRDefault="00BD483B" w:rsidP="00C91EB6">
      <w:pPr>
        <w:spacing w:after="0" w:line="240" w:lineRule="auto"/>
      </w:pPr>
      <w:r>
        <w:separator/>
      </w:r>
    </w:p>
  </w:footnote>
  <w:footnote w:type="continuationSeparator" w:id="0">
    <w:p w:rsidR="00BD483B" w:rsidRDefault="00BD483B" w:rsidP="00C91E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7945" w:rsidRPr="00A653E6" w:rsidRDefault="00E409BA" w:rsidP="00A653E6">
    <w:pPr>
      <w:pStyle w:val="a8"/>
      <w:jc w:val="center"/>
      <w:rPr>
        <w:b/>
        <w:bCs/>
        <w:rtl/>
      </w:rPr>
    </w:pPr>
    <w:r>
      <w:rPr>
        <w:noProof/>
      </w:rPr>
      <w:drawing>
        <wp:inline distT="0" distB="0" distL="0" distR="0">
          <wp:extent cx="2143125" cy="676275"/>
          <wp:effectExtent l="19050" t="0" r="9525" b="0"/>
          <wp:docPr id="1" name="Picture 0" descr="Untitled-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Untitled-1.jpg"/>
                  <pic:cNvPicPr>
                    <a:picLocks noChangeAspect="1" noChangeArrowheads="1"/>
                  </pic:cNvPicPr>
                </pic:nvPicPr>
                <pic:blipFill>
                  <a:blip r:embed="rId1"/>
                  <a:srcRect/>
                  <a:stretch>
                    <a:fillRect/>
                  </a:stretch>
                </pic:blipFill>
                <pic:spPr bwMode="auto">
                  <a:xfrm>
                    <a:off x="0" y="0"/>
                    <a:ext cx="2143125" cy="67627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80636"/>
    <w:multiLevelType w:val="hybridMultilevel"/>
    <w:tmpl w:val="F132B026"/>
    <w:lvl w:ilvl="0" w:tplc="04090001">
      <w:start w:val="1"/>
      <w:numFmt w:val="bullet"/>
      <w:lvlText w:val=""/>
      <w:lvlJc w:val="left"/>
      <w:pPr>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0A603007"/>
    <w:multiLevelType w:val="hybridMultilevel"/>
    <w:tmpl w:val="F77E35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1906DE0"/>
    <w:multiLevelType w:val="hybridMultilevel"/>
    <w:tmpl w:val="850204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86A1B18"/>
    <w:multiLevelType w:val="hybridMultilevel"/>
    <w:tmpl w:val="55EA8E48"/>
    <w:lvl w:ilvl="0" w:tplc="3B44FB74">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A5F45E1"/>
    <w:multiLevelType w:val="hybridMultilevel"/>
    <w:tmpl w:val="FC9CAA58"/>
    <w:lvl w:ilvl="0" w:tplc="355EE3D4">
      <w:numFmt w:val="bullet"/>
      <w:lvlText w:val="-"/>
      <w:lvlJc w:val="left"/>
      <w:pPr>
        <w:tabs>
          <w:tab w:val="num" w:pos="720"/>
        </w:tabs>
        <w:ind w:left="720" w:hanging="360"/>
      </w:pPr>
      <w:rPr>
        <w:rFonts w:ascii="Times New Roman" w:eastAsia="Times New Roman" w:hAnsi="Times New Roman" w:cs="Simplified Arabic"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BAA64F9"/>
    <w:multiLevelType w:val="hybridMultilevel"/>
    <w:tmpl w:val="CC184ADA"/>
    <w:lvl w:ilvl="0" w:tplc="0409000F">
      <w:start w:val="1"/>
      <w:numFmt w:val="decimal"/>
      <w:lvlText w:val="%1."/>
      <w:lvlJc w:val="left"/>
      <w:pPr>
        <w:ind w:left="8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2D00082F"/>
    <w:multiLevelType w:val="hybridMultilevel"/>
    <w:tmpl w:val="8EE6A9B0"/>
    <w:lvl w:ilvl="0" w:tplc="C58E65A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426272A5"/>
    <w:multiLevelType w:val="hybridMultilevel"/>
    <w:tmpl w:val="76BECB22"/>
    <w:lvl w:ilvl="0" w:tplc="04090011">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51AA31C6"/>
    <w:multiLevelType w:val="hybridMultilevel"/>
    <w:tmpl w:val="EC90EF4E"/>
    <w:lvl w:ilvl="0" w:tplc="D6FE834E">
      <w:start w:val="1"/>
      <w:numFmt w:val="decimal"/>
      <w:lvlText w:val="%1-"/>
      <w:lvlJc w:val="lef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3633AB2"/>
    <w:multiLevelType w:val="hybridMultilevel"/>
    <w:tmpl w:val="9102A64C"/>
    <w:lvl w:ilvl="0" w:tplc="08AC00C2">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91E1313"/>
    <w:multiLevelType w:val="hybridMultilevel"/>
    <w:tmpl w:val="CD6E788A"/>
    <w:lvl w:ilvl="0" w:tplc="9678032A">
      <w:start w:val="1"/>
      <w:numFmt w:val="upperLetter"/>
      <w:lvlText w:val="%1."/>
      <w:lvlJc w:val="left"/>
      <w:pPr>
        <w:ind w:left="144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59362B11"/>
    <w:multiLevelType w:val="hybridMultilevel"/>
    <w:tmpl w:val="17D24FB2"/>
    <w:lvl w:ilvl="0" w:tplc="9FB0BFC2">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5D055A31"/>
    <w:multiLevelType w:val="hybridMultilevel"/>
    <w:tmpl w:val="FD1A6630"/>
    <w:lvl w:ilvl="0" w:tplc="D568B09A">
      <w:start w:val="1"/>
      <w:numFmt w:val="decimal"/>
      <w:lvlText w:val="%1."/>
      <w:lvlJc w:val="left"/>
      <w:pPr>
        <w:ind w:left="1080" w:hanging="360"/>
      </w:pPr>
      <w:rPr>
        <w:rFonts w:ascii="Times New Roman" w:eastAsia="Calibr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61D73249"/>
    <w:multiLevelType w:val="hybridMultilevel"/>
    <w:tmpl w:val="D2E8872E"/>
    <w:lvl w:ilvl="0" w:tplc="4C107EC6">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654257F5"/>
    <w:multiLevelType w:val="hybridMultilevel"/>
    <w:tmpl w:val="1910E450"/>
    <w:lvl w:ilvl="0" w:tplc="63B2299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7626CA4"/>
    <w:multiLevelType w:val="hybridMultilevel"/>
    <w:tmpl w:val="FFB2D696"/>
    <w:lvl w:ilvl="0" w:tplc="E264DB2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7672BAD"/>
    <w:multiLevelType w:val="hybridMultilevel"/>
    <w:tmpl w:val="B316C82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687E702A"/>
    <w:multiLevelType w:val="hybridMultilevel"/>
    <w:tmpl w:val="591E3C92"/>
    <w:lvl w:ilvl="0" w:tplc="8CFC2394">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D065D4F"/>
    <w:multiLevelType w:val="hybridMultilevel"/>
    <w:tmpl w:val="3A88042E"/>
    <w:lvl w:ilvl="0" w:tplc="2FAE96D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27A13C6"/>
    <w:multiLevelType w:val="hybridMultilevel"/>
    <w:tmpl w:val="0CBA8C9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nsid w:val="741232BC"/>
    <w:multiLevelType w:val="hybridMultilevel"/>
    <w:tmpl w:val="EC78370A"/>
    <w:lvl w:ilvl="0" w:tplc="3FF2B1A0">
      <w:numFmt w:val="bullet"/>
      <w:lvlText w:val=""/>
      <w:lvlJc w:val="left"/>
      <w:pPr>
        <w:ind w:left="720" w:hanging="360"/>
      </w:pPr>
      <w:rPr>
        <w:rFonts w:ascii="Symbol" w:eastAsia="Calibri" w:hAnsi="Symbol"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CA87B9A"/>
    <w:multiLevelType w:val="hybridMultilevel"/>
    <w:tmpl w:val="9C16761A"/>
    <w:lvl w:ilvl="0" w:tplc="EDF8D9D6">
      <w:start w:val="8"/>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2"/>
  </w:num>
  <w:num w:numId="3">
    <w:abstractNumId w:val="6"/>
  </w:num>
  <w:num w:numId="4">
    <w:abstractNumId w:val="10"/>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0"/>
  </w:num>
  <w:num w:numId="10">
    <w:abstractNumId w:val="0"/>
  </w:num>
  <w:num w:numId="11">
    <w:abstractNumId w:val="7"/>
  </w:num>
  <w:num w:numId="12">
    <w:abstractNumId w:val="16"/>
  </w:num>
  <w:num w:numId="13">
    <w:abstractNumId w:val="4"/>
  </w:num>
  <w:num w:numId="14">
    <w:abstractNumId w:val="2"/>
  </w:num>
  <w:num w:numId="15">
    <w:abstractNumId w:val="15"/>
  </w:num>
  <w:num w:numId="16">
    <w:abstractNumId w:val="8"/>
  </w:num>
  <w:num w:numId="17">
    <w:abstractNumId w:val="18"/>
  </w:num>
  <w:num w:numId="18">
    <w:abstractNumId w:val="9"/>
  </w:num>
  <w:num w:numId="19">
    <w:abstractNumId w:val="3"/>
  </w:num>
  <w:num w:numId="20">
    <w:abstractNumId w:val="13"/>
  </w:num>
  <w:num w:numId="21">
    <w:abstractNumId w:val="11"/>
  </w:num>
  <w:num w:numId="22">
    <w:abstractNumId w:val="17"/>
  </w:num>
  <w:num w:numId="23">
    <w:abstractNumId w:val="21"/>
  </w:num>
  <w:num w:numId="2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2D32"/>
    <w:rsid w:val="00007F2C"/>
    <w:rsid w:val="000162A7"/>
    <w:rsid w:val="000169DF"/>
    <w:rsid w:val="00017B5B"/>
    <w:rsid w:val="000253EC"/>
    <w:rsid w:val="000264A5"/>
    <w:rsid w:val="00031ACD"/>
    <w:rsid w:val="000354BE"/>
    <w:rsid w:val="00036EE9"/>
    <w:rsid w:val="000408BC"/>
    <w:rsid w:val="00043589"/>
    <w:rsid w:val="0004455E"/>
    <w:rsid w:val="00050A7C"/>
    <w:rsid w:val="000601B0"/>
    <w:rsid w:val="0006219C"/>
    <w:rsid w:val="000717F3"/>
    <w:rsid w:val="00072266"/>
    <w:rsid w:val="00074E52"/>
    <w:rsid w:val="000757E3"/>
    <w:rsid w:val="000810FD"/>
    <w:rsid w:val="00082D31"/>
    <w:rsid w:val="00085756"/>
    <w:rsid w:val="000867EC"/>
    <w:rsid w:val="00087060"/>
    <w:rsid w:val="0008791D"/>
    <w:rsid w:val="00090244"/>
    <w:rsid w:val="00097EFC"/>
    <w:rsid w:val="000A11E5"/>
    <w:rsid w:val="000A5B13"/>
    <w:rsid w:val="000A6D06"/>
    <w:rsid w:val="000A7E85"/>
    <w:rsid w:val="000B14E5"/>
    <w:rsid w:val="000C1F38"/>
    <w:rsid w:val="000C5ACD"/>
    <w:rsid w:val="000C5EA1"/>
    <w:rsid w:val="000C61F1"/>
    <w:rsid w:val="000D19DC"/>
    <w:rsid w:val="000D2E96"/>
    <w:rsid w:val="000F2DB1"/>
    <w:rsid w:val="000F36B8"/>
    <w:rsid w:val="000F5B2E"/>
    <w:rsid w:val="0010265D"/>
    <w:rsid w:val="00105D79"/>
    <w:rsid w:val="00106EFE"/>
    <w:rsid w:val="0011231A"/>
    <w:rsid w:val="00112DE1"/>
    <w:rsid w:val="0011507B"/>
    <w:rsid w:val="0011561F"/>
    <w:rsid w:val="001161B3"/>
    <w:rsid w:val="0012174D"/>
    <w:rsid w:val="00130EB2"/>
    <w:rsid w:val="001377F4"/>
    <w:rsid w:val="001412C7"/>
    <w:rsid w:val="00147EA5"/>
    <w:rsid w:val="001514AD"/>
    <w:rsid w:val="00154060"/>
    <w:rsid w:val="00160A8B"/>
    <w:rsid w:val="00160EF6"/>
    <w:rsid w:val="00161156"/>
    <w:rsid w:val="00163181"/>
    <w:rsid w:val="00163269"/>
    <w:rsid w:val="001752C8"/>
    <w:rsid w:val="00175946"/>
    <w:rsid w:val="00175D84"/>
    <w:rsid w:val="001761C5"/>
    <w:rsid w:val="001764AA"/>
    <w:rsid w:val="001810B0"/>
    <w:rsid w:val="0018367B"/>
    <w:rsid w:val="00183968"/>
    <w:rsid w:val="0019069B"/>
    <w:rsid w:val="001912C9"/>
    <w:rsid w:val="00192D3A"/>
    <w:rsid w:val="0019489E"/>
    <w:rsid w:val="001A2008"/>
    <w:rsid w:val="001A6EEE"/>
    <w:rsid w:val="001A7C06"/>
    <w:rsid w:val="001C4161"/>
    <w:rsid w:val="001D16C9"/>
    <w:rsid w:val="001D2C4D"/>
    <w:rsid w:val="001D30D6"/>
    <w:rsid w:val="001D6EE8"/>
    <w:rsid w:val="001E055A"/>
    <w:rsid w:val="001E15FD"/>
    <w:rsid w:val="001E3E22"/>
    <w:rsid w:val="001E3F21"/>
    <w:rsid w:val="001E7482"/>
    <w:rsid w:val="001F4F6E"/>
    <w:rsid w:val="001F61AE"/>
    <w:rsid w:val="00212D32"/>
    <w:rsid w:val="00213067"/>
    <w:rsid w:val="002204F9"/>
    <w:rsid w:val="002235B7"/>
    <w:rsid w:val="0022463C"/>
    <w:rsid w:val="0023070E"/>
    <w:rsid w:val="00241633"/>
    <w:rsid w:val="00242ED4"/>
    <w:rsid w:val="002471A4"/>
    <w:rsid w:val="00250C3E"/>
    <w:rsid w:val="002512CC"/>
    <w:rsid w:val="00251DD4"/>
    <w:rsid w:val="00255C13"/>
    <w:rsid w:val="0025639E"/>
    <w:rsid w:val="002601D5"/>
    <w:rsid w:val="002614B4"/>
    <w:rsid w:val="002635CB"/>
    <w:rsid w:val="00264ACC"/>
    <w:rsid w:val="002677CA"/>
    <w:rsid w:val="00277CFF"/>
    <w:rsid w:val="00282900"/>
    <w:rsid w:val="00283CE7"/>
    <w:rsid w:val="002841B2"/>
    <w:rsid w:val="0029286B"/>
    <w:rsid w:val="002937C3"/>
    <w:rsid w:val="002A2EAF"/>
    <w:rsid w:val="002B3FD9"/>
    <w:rsid w:val="002B7583"/>
    <w:rsid w:val="002C498A"/>
    <w:rsid w:val="002C655C"/>
    <w:rsid w:val="002D1305"/>
    <w:rsid w:val="002D2384"/>
    <w:rsid w:val="002E5AAA"/>
    <w:rsid w:val="002F1E29"/>
    <w:rsid w:val="002F2527"/>
    <w:rsid w:val="002F31B7"/>
    <w:rsid w:val="0030269E"/>
    <w:rsid w:val="00311073"/>
    <w:rsid w:val="0031116E"/>
    <w:rsid w:val="00313549"/>
    <w:rsid w:val="00320C70"/>
    <w:rsid w:val="003212C2"/>
    <w:rsid w:val="00322E19"/>
    <w:rsid w:val="00323955"/>
    <w:rsid w:val="00324161"/>
    <w:rsid w:val="00325B16"/>
    <w:rsid w:val="003261C8"/>
    <w:rsid w:val="003305DB"/>
    <w:rsid w:val="0033675B"/>
    <w:rsid w:val="003406F9"/>
    <w:rsid w:val="00345B65"/>
    <w:rsid w:val="00352063"/>
    <w:rsid w:val="00355E82"/>
    <w:rsid w:val="00357B79"/>
    <w:rsid w:val="00361F36"/>
    <w:rsid w:val="00364EFF"/>
    <w:rsid w:val="00367B71"/>
    <w:rsid w:val="00373388"/>
    <w:rsid w:val="00375683"/>
    <w:rsid w:val="00382D7D"/>
    <w:rsid w:val="003838A9"/>
    <w:rsid w:val="00390866"/>
    <w:rsid w:val="003927C5"/>
    <w:rsid w:val="0039756A"/>
    <w:rsid w:val="003A0E32"/>
    <w:rsid w:val="003B435B"/>
    <w:rsid w:val="003B60CA"/>
    <w:rsid w:val="003C3987"/>
    <w:rsid w:val="003D0F15"/>
    <w:rsid w:val="003D50DA"/>
    <w:rsid w:val="003D7A02"/>
    <w:rsid w:val="003D7B76"/>
    <w:rsid w:val="003E00EC"/>
    <w:rsid w:val="003E1AE0"/>
    <w:rsid w:val="003E5587"/>
    <w:rsid w:val="003F10F3"/>
    <w:rsid w:val="003F3120"/>
    <w:rsid w:val="003F4D66"/>
    <w:rsid w:val="003F4F1F"/>
    <w:rsid w:val="003F5231"/>
    <w:rsid w:val="004029FB"/>
    <w:rsid w:val="00404E0A"/>
    <w:rsid w:val="004076B3"/>
    <w:rsid w:val="0041622B"/>
    <w:rsid w:val="00421DF0"/>
    <w:rsid w:val="00432FE4"/>
    <w:rsid w:val="00433446"/>
    <w:rsid w:val="004350C7"/>
    <w:rsid w:val="00443A65"/>
    <w:rsid w:val="004476BE"/>
    <w:rsid w:val="00456EBF"/>
    <w:rsid w:val="00460B20"/>
    <w:rsid w:val="00480989"/>
    <w:rsid w:val="004832E2"/>
    <w:rsid w:val="00490BD7"/>
    <w:rsid w:val="004951D5"/>
    <w:rsid w:val="0049779B"/>
    <w:rsid w:val="004A0525"/>
    <w:rsid w:val="004A1C79"/>
    <w:rsid w:val="004A24F5"/>
    <w:rsid w:val="004A256E"/>
    <w:rsid w:val="004A3EDE"/>
    <w:rsid w:val="004C02E9"/>
    <w:rsid w:val="004D4EE5"/>
    <w:rsid w:val="004E0E9E"/>
    <w:rsid w:val="004E6F9C"/>
    <w:rsid w:val="004E768B"/>
    <w:rsid w:val="004F345C"/>
    <w:rsid w:val="005055E3"/>
    <w:rsid w:val="00505FB2"/>
    <w:rsid w:val="005169FD"/>
    <w:rsid w:val="0052258C"/>
    <w:rsid w:val="00523205"/>
    <w:rsid w:val="005253AD"/>
    <w:rsid w:val="0053287D"/>
    <w:rsid w:val="00542818"/>
    <w:rsid w:val="00545CD3"/>
    <w:rsid w:val="00556509"/>
    <w:rsid w:val="00564ABD"/>
    <w:rsid w:val="00574852"/>
    <w:rsid w:val="00583889"/>
    <w:rsid w:val="005838A8"/>
    <w:rsid w:val="00586DCD"/>
    <w:rsid w:val="005902C9"/>
    <w:rsid w:val="005A23E2"/>
    <w:rsid w:val="005A6DC7"/>
    <w:rsid w:val="005B2789"/>
    <w:rsid w:val="005B4E37"/>
    <w:rsid w:val="005B5F14"/>
    <w:rsid w:val="005C024A"/>
    <w:rsid w:val="005C2C85"/>
    <w:rsid w:val="005C5707"/>
    <w:rsid w:val="005C774E"/>
    <w:rsid w:val="005D2D78"/>
    <w:rsid w:val="005E0C94"/>
    <w:rsid w:val="005E5D61"/>
    <w:rsid w:val="005F63FA"/>
    <w:rsid w:val="005F680B"/>
    <w:rsid w:val="005F7894"/>
    <w:rsid w:val="00610750"/>
    <w:rsid w:val="00610BDC"/>
    <w:rsid w:val="006115F0"/>
    <w:rsid w:val="006320E2"/>
    <w:rsid w:val="00634287"/>
    <w:rsid w:val="006361EF"/>
    <w:rsid w:val="006375AB"/>
    <w:rsid w:val="00642941"/>
    <w:rsid w:val="00644D3E"/>
    <w:rsid w:val="006451B8"/>
    <w:rsid w:val="0065589C"/>
    <w:rsid w:val="0065795C"/>
    <w:rsid w:val="006611E7"/>
    <w:rsid w:val="00666904"/>
    <w:rsid w:val="006736BE"/>
    <w:rsid w:val="00675835"/>
    <w:rsid w:val="00676BD6"/>
    <w:rsid w:val="00681AC8"/>
    <w:rsid w:val="00690113"/>
    <w:rsid w:val="006A2772"/>
    <w:rsid w:val="006A2D45"/>
    <w:rsid w:val="006B0174"/>
    <w:rsid w:val="006B2918"/>
    <w:rsid w:val="006B2FE7"/>
    <w:rsid w:val="006B70E6"/>
    <w:rsid w:val="006C336C"/>
    <w:rsid w:val="006D46D1"/>
    <w:rsid w:val="006E4B69"/>
    <w:rsid w:val="006E565C"/>
    <w:rsid w:val="006F2001"/>
    <w:rsid w:val="006F607F"/>
    <w:rsid w:val="0071370A"/>
    <w:rsid w:val="00721212"/>
    <w:rsid w:val="00721E98"/>
    <w:rsid w:val="00725096"/>
    <w:rsid w:val="00726459"/>
    <w:rsid w:val="00730147"/>
    <w:rsid w:val="0073091E"/>
    <w:rsid w:val="00741A5D"/>
    <w:rsid w:val="00742677"/>
    <w:rsid w:val="00745B9D"/>
    <w:rsid w:val="00762E37"/>
    <w:rsid w:val="00765F2E"/>
    <w:rsid w:val="00766D8B"/>
    <w:rsid w:val="007745B8"/>
    <w:rsid w:val="00777945"/>
    <w:rsid w:val="00780B0A"/>
    <w:rsid w:val="00781D21"/>
    <w:rsid w:val="007825D4"/>
    <w:rsid w:val="0078655D"/>
    <w:rsid w:val="00795987"/>
    <w:rsid w:val="007A1818"/>
    <w:rsid w:val="007A283A"/>
    <w:rsid w:val="007B21F3"/>
    <w:rsid w:val="007B74B5"/>
    <w:rsid w:val="007C05FC"/>
    <w:rsid w:val="007C087B"/>
    <w:rsid w:val="007C18A9"/>
    <w:rsid w:val="007C1AD8"/>
    <w:rsid w:val="007C331A"/>
    <w:rsid w:val="007D073E"/>
    <w:rsid w:val="007D40D1"/>
    <w:rsid w:val="007D71DA"/>
    <w:rsid w:val="007E4038"/>
    <w:rsid w:val="007F0356"/>
    <w:rsid w:val="007F2CFE"/>
    <w:rsid w:val="007F44B8"/>
    <w:rsid w:val="007F5F9D"/>
    <w:rsid w:val="007F7842"/>
    <w:rsid w:val="0080460D"/>
    <w:rsid w:val="00804A7E"/>
    <w:rsid w:val="008059C6"/>
    <w:rsid w:val="008074CB"/>
    <w:rsid w:val="00810F48"/>
    <w:rsid w:val="00814839"/>
    <w:rsid w:val="008152A6"/>
    <w:rsid w:val="00816407"/>
    <w:rsid w:val="00817332"/>
    <w:rsid w:val="00817F76"/>
    <w:rsid w:val="00827D73"/>
    <w:rsid w:val="00833230"/>
    <w:rsid w:val="00835539"/>
    <w:rsid w:val="00835C56"/>
    <w:rsid w:val="00846283"/>
    <w:rsid w:val="008615AA"/>
    <w:rsid w:val="00861B22"/>
    <w:rsid w:val="00864D56"/>
    <w:rsid w:val="00865664"/>
    <w:rsid w:val="00870E1E"/>
    <w:rsid w:val="00876CCA"/>
    <w:rsid w:val="008779D5"/>
    <w:rsid w:val="00880BFF"/>
    <w:rsid w:val="008976A0"/>
    <w:rsid w:val="00897A0C"/>
    <w:rsid w:val="008A0486"/>
    <w:rsid w:val="008A33AE"/>
    <w:rsid w:val="008A4E79"/>
    <w:rsid w:val="008C4FC8"/>
    <w:rsid w:val="008D09C0"/>
    <w:rsid w:val="008D5835"/>
    <w:rsid w:val="008D6E8A"/>
    <w:rsid w:val="008E0AB6"/>
    <w:rsid w:val="008E2F10"/>
    <w:rsid w:val="008E2FF6"/>
    <w:rsid w:val="008E6E88"/>
    <w:rsid w:val="008F0113"/>
    <w:rsid w:val="008F0A98"/>
    <w:rsid w:val="008F5242"/>
    <w:rsid w:val="00900F3C"/>
    <w:rsid w:val="00902BEB"/>
    <w:rsid w:val="00904191"/>
    <w:rsid w:val="0091163A"/>
    <w:rsid w:val="00914CC0"/>
    <w:rsid w:val="0091521A"/>
    <w:rsid w:val="0092374B"/>
    <w:rsid w:val="00931E6A"/>
    <w:rsid w:val="00947262"/>
    <w:rsid w:val="009527FF"/>
    <w:rsid w:val="00955EDE"/>
    <w:rsid w:val="00961F6F"/>
    <w:rsid w:val="009656A8"/>
    <w:rsid w:val="00966B9D"/>
    <w:rsid w:val="00974BE6"/>
    <w:rsid w:val="00982E74"/>
    <w:rsid w:val="00983F7A"/>
    <w:rsid w:val="00987ECE"/>
    <w:rsid w:val="009A133B"/>
    <w:rsid w:val="009A3F22"/>
    <w:rsid w:val="009A5D9A"/>
    <w:rsid w:val="009B2251"/>
    <w:rsid w:val="009C1869"/>
    <w:rsid w:val="009D22FA"/>
    <w:rsid w:val="009D4DA1"/>
    <w:rsid w:val="009D72C8"/>
    <w:rsid w:val="009E6219"/>
    <w:rsid w:val="009F4514"/>
    <w:rsid w:val="00A0208D"/>
    <w:rsid w:val="00A066A7"/>
    <w:rsid w:val="00A07424"/>
    <w:rsid w:val="00A169B6"/>
    <w:rsid w:val="00A22CB2"/>
    <w:rsid w:val="00A2511E"/>
    <w:rsid w:val="00A2661E"/>
    <w:rsid w:val="00A27BE6"/>
    <w:rsid w:val="00A46063"/>
    <w:rsid w:val="00A465CF"/>
    <w:rsid w:val="00A54BE0"/>
    <w:rsid w:val="00A653E6"/>
    <w:rsid w:val="00A719C7"/>
    <w:rsid w:val="00A71A38"/>
    <w:rsid w:val="00A74872"/>
    <w:rsid w:val="00A83483"/>
    <w:rsid w:val="00A853B0"/>
    <w:rsid w:val="00A855C3"/>
    <w:rsid w:val="00A90FF7"/>
    <w:rsid w:val="00A93C9E"/>
    <w:rsid w:val="00AB2D32"/>
    <w:rsid w:val="00AB6666"/>
    <w:rsid w:val="00AC359B"/>
    <w:rsid w:val="00AD035C"/>
    <w:rsid w:val="00AD0DCA"/>
    <w:rsid w:val="00AE0F79"/>
    <w:rsid w:val="00AE5878"/>
    <w:rsid w:val="00B00FE1"/>
    <w:rsid w:val="00B14402"/>
    <w:rsid w:val="00B15B33"/>
    <w:rsid w:val="00B20108"/>
    <w:rsid w:val="00B305DF"/>
    <w:rsid w:val="00B308C6"/>
    <w:rsid w:val="00B33482"/>
    <w:rsid w:val="00B373A1"/>
    <w:rsid w:val="00B4569A"/>
    <w:rsid w:val="00B56013"/>
    <w:rsid w:val="00B63EF0"/>
    <w:rsid w:val="00B71F67"/>
    <w:rsid w:val="00B7536E"/>
    <w:rsid w:val="00B75C88"/>
    <w:rsid w:val="00B81B14"/>
    <w:rsid w:val="00B86A9B"/>
    <w:rsid w:val="00B900E5"/>
    <w:rsid w:val="00B957B4"/>
    <w:rsid w:val="00B968A4"/>
    <w:rsid w:val="00BA22B1"/>
    <w:rsid w:val="00BA38C4"/>
    <w:rsid w:val="00BB2A12"/>
    <w:rsid w:val="00BB6BF3"/>
    <w:rsid w:val="00BB7D9A"/>
    <w:rsid w:val="00BC27DB"/>
    <w:rsid w:val="00BD0105"/>
    <w:rsid w:val="00BD483B"/>
    <w:rsid w:val="00BD51E3"/>
    <w:rsid w:val="00BE14BD"/>
    <w:rsid w:val="00BE304F"/>
    <w:rsid w:val="00BE34CE"/>
    <w:rsid w:val="00BE3A95"/>
    <w:rsid w:val="00BE517B"/>
    <w:rsid w:val="00BF0C78"/>
    <w:rsid w:val="00BF34F3"/>
    <w:rsid w:val="00BF7503"/>
    <w:rsid w:val="00C00E2D"/>
    <w:rsid w:val="00C00EED"/>
    <w:rsid w:val="00C0720E"/>
    <w:rsid w:val="00C133DE"/>
    <w:rsid w:val="00C163E1"/>
    <w:rsid w:val="00C202A2"/>
    <w:rsid w:val="00C224F5"/>
    <w:rsid w:val="00C262EC"/>
    <w:rsid w:val="00C32359"/>
    <w:rsid w:val="00C33410"/>
    <w:rsid w:val="00C339F4"/>
    <w:rsid w:val="00C35117"/>
    <w:rsid w:val="00C41339"/>
    <w:rsid w:val="00C4153A"/>
    <w:rsid w:val="00C50655"/>
    <w:rsid w:val="00C50723"/>
    <w:rsid w:val="00C51B88"/>
    <w:rsid w:val="00C533F0"/>
    <w:rsid w:val="00C714EE"/>
    <w:rsid w:val="00C731AE"/>
    <w:rsid w:val="00C74492"/>
    <w:rsid w:val="00C777EC"/>
    <w:rsid w:val="00C8642E"/>
    <w:rsid w:val="00C91EB6"/>
    <w:rsid w:val="00CA2C52"/>
    <w:rsid w:val="00CA661D"/>
    <w:rsid w:val="00CB5020"/>
    <w:rsid w:val="00CC2711"/>
    <w:rsid w:val="00CD1B53"/>
    <w:rsid w:val="00CD6163"/>
    <w:rsid w:val="00CE2422"/>
    <w:rsid w:val="00CE3F61"/>
    <w:rsid w:val="00CE488B"/>
    <w:rsid w:val="00CE7C4B"/>
    <w:rsid w:val="00CF0F7F"/>
    <w:rsid w:val="00CF2E04"/>
    <w:rsid w:val="00D02C48"/>
    <w:rsid w:val="00D0319B"/>
    <w:rsid w:val="00D152A2"/>
    <w:rsid w:val="00D15D06"/>
    <w:rsid w:val="00D2394D"/>
    <w:rsid w:val="00D26BD1"/>
    <w:rsid w:val="00D32336"/>
    <w:rsid w:val="00D40057"/>
    <w:rsid w:val="00D4656A"/>
    <w:rsid w:val="00D4724C"/>
    <w:rsid w:val="00D50B5B"/>
    <w:rsid w:val="00D52FC6"/>
    <w:rsid w:val="00D65C8C"/>
    <w:rsid w:val="00D66698"/>
    <w:rsid w:val="00D7138F"/>
    <w:rsid w:val="00D73EB8"/>
    <w:rsid w:val="00D850B6"/>
    <w:rsid w:val="00D866BB"/>
    <w:rsid w:val="00D91A0D"/>
    <w:rsid w:val="00DA4367"/>
    <w:rsid w:val="00DB2D31"/>
    <w:rsid w:val="00DB7A46"/>
    <w:rsid w:val="00DD1A51"/>
    <w:rsid w:val="00DD2305"/>
    <w:rsid w:val="00DD3890"/>
    <w:rsid w:val="00DF353A"/>
    <w:rsid w:val="00DF67FD"/>
    <w:rsid w:val="00E0111E"/>
    <w:rsid w:val="00E01B14"/>
    <w:rsid w:val="00E02A8E"/>
    <w:rsid w:val="00E03D01"/>
    <w:rsid w:val="00E074F9"/>
    <w:rsid w:val="00E11F84"/>
    <w:rsid w:val="00E210C7"/>
    <w:rsid w:val="00E2379C"/>
    <w:rsid w:val="00E25D3C"/>
    <w:rsid w:val="00E316A2"/>
    <w:rsid w:val="00E409BA"/>
    <w:rsid w:val="00E442AE"/>
    <w:rsid w:val="00E45D68"/>
    <w:rsid w:val="00E47C93"/>
    <w:rsid w:val="00E51A2A"/>
    <w:rsid w:val="00E66B3E"/>
    <w:rsid w:val="00E67EC7"/>
    <w:rsid w:val="00E743AC"/>
    <w:rsid w:val="00E74851"/>
    <w:rsid w:val="00E81B1E"/>
    <w:rsid w:val="00E81D33"/>
    <w:rsid w:val="00E85850"/>
    <w:rsid w:val="00E93D36"/>
    <w:rsid w:val="00E93F70"/>
    <w:rsid w:val="00E976F8"/>
    <w:rsid w:val="00EC13DC"/>
    <w:rsid w:val="00EC1B56"/>
    <w:rsid w:val="00EC3D00"/>
    <w:rsid w:val="00EC7BE4"/>
    <w:rsid w:val="00ED5DB7"/>
    <w:rsid w:val="00EE1015"/>
    <w:rsid w:val="00EE1053"/>
    <w:rsid w:val="00EE1645"/>
    <w:rsid w:val="00EE5EA7"/>
    <w:rsid w:val="00EE7C07"/>
    <w:rsid w:val="00EF1523"/>
    <w:rsid w:val="00F03B0F"/>
    <w:rsid w:val="00F20847"/>
    <w:rsid w:val="00F21192"/>
    <w:rsid w:val="00F22BC3"/>
    <w:rsid w:val="00F22ED7"/>
    <w:rsid w:val="00F27415"/>
    <w:rsid w:val="00F275E5"/>
    <w:rsid w:val="00F2783F"/>
    <w:rsid w:val="00F31898"/>
    <w:rsid w:val="00F60A92"/>
    <w:rsid w:val="00F60A9E"/>
    <w:rsid w:val="00F75C51"/>
    <w:rsid w:val="00F97EBA"/>
    <w:rsid w:val="00FA2049"/>
    <w:rsid w:val="00FA2365"/>
    <w:rsid w:val="00FA2DB1"/>
    <w:rsid w:val="00FB249E"/>
    <w:rsid w:val="00FB2EAF"/>
    <w:rsid w:val="00FB41D7"/>
    <w:rsid w:val="00FB6789"/>
    <w:rsid w:val="00FC3027"/>
    <w:rsid w:val="00FC34B1"/>
    <w:rsid w:val="00FC7338"/>
    <w:rsid w:val="00FD383C"/>
    <w:rsid w:val="00FE1779"/>
    <w:rsid w:val="00FE25CF"/>
    <w:rsid w:val="00FE4870"/>
    <w:rsid w:val="00FE551F"/>
    <w:rsid w:val="00FE663B"/>
    <w:rsid w:val="00FF5DD4"/>
    <w:rsid w:val="00FF693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2D32"/>
    <w:pPr>
      <w:bidi/>
      <w:spacing w:after="200" w:line="276" w:lineRule="auto"/>
    </w:pPr>
    <w:rPr>
      <w:sz w:val="22"/>
      <w:szCs w:val="22"/>
    </w:rPr>
  </w:style>
  <w:style w:type="paragraph" w:styleId="1">
    <w:name w:val="heading 1"/>
    <w:basedOn w:val="a"/>
    <w:link w:val="1Char"/>
    <w:uiPriority w:val="9"/>
    <w:qFormat/>
    <w:rsid w:val="00D2394D"/>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Char"/>
    <w:uiPriority w:val="9"/>
    <w:qFormat/>
    <w:rsid w:val="00870E1E"/>
    <w:pPr>
      <w:keepNext/>
      <w:keepLines/>
      <w:spacing w:before="200" w:after="0"/>
      <w:outlineLvl w:val="1"/>
    </w:pPr>
    <w:rPr>
      <w:rFonts w:ascii="Cambria" w:eastAsia="Times New Roman" w:hAnsi="Cambria" w:cs="Times New Roman"/>
      <w:b/>
      <w:bCs/>
      <w:color w:val="4F81BD"/>
      <w:sz w:val="26"/>
      <w:szCs w:val="26"/>
    </w:rPr>
  </w:style>
  <w:style w:type="paragraph" w:styleId="3">
    <w:name w:val="heading 3"/>
    <w:basedOn w:val="a"/>
    <w:next w:val="a"/>
    <w:link w:val="3Char"/>
    <w:uiPriority w:val="9"/>
    <w:qFormat/>
    <w:rsid w:val="00870E1E"/>
    <w:pPr>
      <w:keepNext/>
      <w:keepLines/>
      <w:spacing w:before="200" w:after="0"/>
      <w:outlineLvl w:val="2"/>
    </w:pPr>
    <w:rPr>
      <w:rFonts w:ascii="Cambria" w:eastAsia="Times New Roman" w:hAnsi="Cambria" w:cs="Times New Roman"/>
      <w:b/>
      <w:bCs/>
      <w:color w:val="4F81BD"/>
    </w:rPr>
  </w:style>
  <w:style w:type="paragraph" w:styleId="4">
    <w:name w:val="heading 4"/>
    <w:basedOn w:val="a"/>
    <w:next w:val="a"/>
    <w:link w:val="4Char"/>
    <w:uiPriority w:val="9"/>
    <w:qFormat/>
    <w:rsid w:val="00870E1E"/>
    <w:pPr>
      <w:keepNext/>
      <w:keepLines/>
      <w:spacing w:before="200" w:after="0"/>
      <w:outlineLvl w:val="3"/>
    </w:pPr>
    <w:rPr>
      <w:rFonts w:ascii="Cambria" w:eastAsia="Times New Roman" w:hAnsi="Cambria" w:cs="Times New Roman"/>
      <w:b/>
      <w:bCs/>
      <w:i/>
      <w:iCs/>
      <w:color w:val="4F81BD"/>
    </w:rPr>
  </w:style>
  <w:style w:type="paragraph" w:styleId="5">
    <w:name w:val="heading 5"/>
    <w:basedOn w:val="a"/>
    <w:next w:val="a"/>
    <w:link w:val="5Char"/>
    <w:uiPriority w:val="9"/>
    <w:qFormat/>
    <w:rsid w:val="00870E1E"/>
    <w:pPr>
      <w:keepNext/>
      <w:keepLines/>
      <w:spacing w:before="200" w:after="0"/>
      <w:outlineLvl w:val="4"/>
    </w:pPr>
    <w:rPr>
      <w:rFonts w:ascii="Cambria" w:eastAsia="Times New Roman" w:hAnsi="Cambria" w:cs="Times New Roman"/>
      <w:color w:val="243F60"/>
    </w:rPr>
  </w:style>
  <w:style w:type="paragraph" w:styleId="6">
    <w:name w:val="heading 6"/>
    <w:basedOn w:val="a"/>
    <w:next w:val="a"/>
    <w:link w:val="6Char"/>
    <w:uiPriority w:val="9"/>
    <w:qFormat/>
    <w:rsid w:val="00870E1E"/>
    <w:pPr>
      <w:keepNext/>
      <w:keepLines/>
      <w:spacing w:before="200" w:after="0"/>
      <w:outlineLvl w:val="5"/>
    </w:pPr>
    <w:rPr>
      <w:rFonts w:ascii="Cambria" w:eastAsia="Times New Roman" w:hAnsi="Cambria" w:cs="Times New Roman"/>
      <w:i/>
      <w:iCs/>
      <w:color w:val="243F60"/>
    </w:rPr>
  </w:style>
  <w:style w:type="paragraph" w:styleId="7">
    <w:name w:val="heading 7"/>
    <w:basedOn w:val="a"/>
    <w:next w:val="a"/>
    <w:link w:val="7Char"/>
    <w:uiPriority w:val="9"/>
    <w:qFormat/>
    <w:rsid w:val="00870E1E"/>
    <w:pPr>
      <w:keepNext/>
      <w:keepLines/>
      <w:spacing w:before="200" w:after="0"/>
      <w:outlineLvl w:val="6"/>
    </w:pPr>
    <w:rPr>
      <w:rFonts w:ascii="Cambria" w:eastAsia="Times New Roman" w:hAnsi="Cambria" w:cs="Times New Roman"/>
      <w:i/>
      <w:iCs/>
      <w:color w:val="404040"/>
    </w:rPr>
  </w:style>
  <w:style w:type="paragraph" w:styleId="8">
    <w:name w:val="heading 8"/>
    <w:basedOn w:val="a"/>
    <w:next w:val="a"/>
    <w:link w:val="8Char"/>
    <w:uiPriority w:val="9"/>
    <w:qFormat/>
    <w:rsid w:val="00870E1E"/>
    <w:pPr>
      <w:keepNext/>
      <w:keepLines/>
      <w:spacing w:before="200" w:after="0"/>
      <w:outlineLvl w:val="7"/>
    </w:pPr>
    <w:rPr>
      <w:rFonts w:ascii="Cambria" w:eastAsia="Times New Roman" w:hAnsi="Cambria" w:cs="Times New Roman"/>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212D32"/>
    <w:pPr>
      <w:tabs>
        <w:tab w:val="center" w:pos="4153"/>
        <w:tab w:val="right" w:pos="8306"/>
      </w:tabs>
      <w:spacing w:after="0" w:line="240" w:lineRule="auto"/>
    </w:pPr>
    <w:rPr>
      <w:rFonts w:cs="Times New Roman"/>
      <w:sz w:val="20"/>
      <w:szCs w:val="20"/>
    </w:rPr>
  </w:style>
  <w:style w:type="character" w:customStyle="1" w:styleId="Char">
    <w:name w:val="تذييل الصفحة Char"/>
    <w:link w:val="a3"/>
    <w:uiPriority w:val="99"/>
    <w:rsid w:val="00212D32"/>
    <w:rPr>
      <w:rFonts w:ascii="Calibri" w:eastAsia="Calibri" w:hAnsi="Calibri" w:cs="Arial"/>
    </w:rPr>
  </w:style>
  <w:style w:type="paragraph" w:styleId="a4">
    <w:name w:val="Balloon Text"/>
    <w:basedOn w:val="a"/>
    <w:link w:val="Char0"/>
    <w:uiPriority w:val="99"/>
    <w:semiHidden/>
    <w:unhideWhenUsed/>
    <w:rsid w:val="00212D32"/>
    <w:pPr>
      <w:spacing w:after="0" w:line="240" w:lineRule="auto"/>
    </w:pPr>
    <w:rPr>
      <w:rFonts w:ascii="Tahoma" w:hAnsi="Tahoma" w:cs="Times New Roman"/>
      <w:sz w:val="16"/>
      <w:szCs w:val="16"/>
    </w:rPr>
  </w:style>
  <w:style w:type="character" w:customStyle="1" w:styleId="Char0">
    <w:name w:val="نص في بالون Char"/>
    <w:link w:val="a4"/>
    <w:uiPriority w:val="99"/>
    <w:semiHidden/>
    <w:rsid w:val="00212D32"/>
    <w:rPr>
      <w:rFonts w:ascii="Tahoma" w:eastAsia="Calibri" w:hAnsi="Tahoma" w:cs="Tahoma"/>
      <w:sz w:val="16"/>
      <w:szCs w:val="16"/>
    </w:rPr>
  </w:style>
  <w:style w:type="character" w:customStyle="1" w:styleId="texhtml">
    <w:name w:val="texhtml"/>
    <w:basedOn w:val="a0"/>
    <w:rsid w:val="001761C5"/>
  </w:style>
  <w:style w:type="character" w:customStyle="1" w:styleId="1Char">
    <w:name w:val="عنوان 1 Char"/>
    <w:link w:val="1"/>
    <w:uiPriority w:val="9"/>
    <w:rsid w:val="00D2394D"/>
    <w:rPr>
      <w:rFonts w:ascii="Times New Roman" w:eastAsia="Times New Roman" w:hAnsi="Times New Roman" w:cs="Times New Roman"/>
      <w:b/>
      <w:bCs/>
      <w:kern w:val="36"/>
      <w:sz w:val="48"/>
      <w:szCs w:val="48"/>
    </w:rPr>
  </w:style>
  <w:style w:type="paragraph" w:styleId="a5">
    <w:name w:val="Normal (Web)"/>
    <w:basedOn w:val="a"/>
    <w:uiPriority w:val="99"/>
    <w:unhideWhenUsed/>
    <w:rsid w:val="00D2394D"/>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6">
    <w:name w:val="Strong"/>
    <w:uiPriority w:val="22"/>
    <w:qFormat/>
    <w:rsid w:val="00D2394D"/>
    <w:rPr>
      <w:b/>
      <w:bCs/>
    </w:rPr>
  </w:style>
  <w:style w:type="paragraph" w:styleId="a7">
    <w:name w:val="List Paragraph"/>
    <w:basedOn w:val="a"/>
    <w:uiPriority w:val="34"/>
    <w:qFormat/>
    <w:rsid w:val="00CB5020"/>
    <w:pPr>
      <w:ind w:left="720"/>
      <w:contextualSpacing/>
    </w:pPr>
  </w:style>
  <w:style w:type="paragraph" w:styleId="a8">
    <w:name w:val="header"/>
    <w:basedOn w:val="a"/>
    <w:link w:val="Char1"/>
    <w:uiPriority w:val="99"/>
    <w:unhideWhenUsed/>
    <w:rsid w:val="00A653E6"/>
    <w:pPr>
      <w:tabs>
        <w:tab w:val="center" w:pos="4153"/>
        <w:tab w:val="right" w:pos="8306"/>
      </w:tabs>
    </w:pPr>
    <w:rPr>
      <w:rFonts w:cs="Times New Roman"/>
    </w:rPr>
  </w:style>
  <w:style w:type="character" w:customStyle="1" w:styleId="Char1">
    <w:name w:val="رأس الصفحة Char"/>
    <w:link w:val="a8"/>
    <w:uiPriority w:val="99"/>
    <w:rsid w:val="00A653E6"/>
    <w:rPr>
      <w:sz w:val="22"/>
      <w:szCs w:val="22"/>
    </w:rPr>
  </w:style>
  <w:style w:type="table" w:styleId="a9">
    <w:name w:val="Table Grid"/>
    <w:basedOn w:val="a1"/>
    <w:uiPriority w:val="59"/>
    <w:rsid w:val="00835C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5055E3"/>
    <w:rPr>
      <w:color w:val="0000FF"/>
      <w:u w:val="single"/>
    </w:rPr>
  </w:style>
  <w:style w:type="paragraph" w:styleId="aa">
    <w:name w:val="No Spacing"/>
    <w:link w:val="Char2"/>
    <w:uiPriority w:val="1"/>
    <w:qFormat/>
    <w:rsid w:val="00765F2E"/>
    <w:pPr>
      <w:bidi/>
    </w:pPr>
    <w:rPr>
      <w:sz w:val="22"/>
      <w:szCs w:val="22"/>
    </w:rPr>
  </w:style>
  <w:style w:type="character" w:customStyle="1" w:styleId="2Char">
    <w:name w:val="عنوان 2 Char"/>
    <w:link w:val="2"/>
    <w:uiPriority w:val="9"/>
    <w:rsid w:val="00870E1E"/>
    <w:rPr>
      <w:rFonts w:ascii="Cambria" w:eastAsia="Times New Roman" w:hAnsi="Cambria" w:cs="Times New Roman"/>
      <w:b/>
      <w:bCs/>
      <w:color w:val="4F81BD"/>
      <w:sz w:val="26"/>
      <w:szCs w:val="26"/>
    </w:rPr>
  </w:style>
  <w:style w:type="character" w:customStyle="1" w:styleId="3Char">
    <w:name w:val="عنوان 3 Char"/>
    <w:link w:val="3"/>
    <w:uiPriority w:val="9"/>
    <w:rsid w:val="00870E1E"/>
    <w:rPr>
      <w:rFonts w:ascii="Cambria" w:eastAsia="Times New Roman" w:hAnsi="Cambria" w:cs="Times New Roman"/>
      <w:b/>
      <w:bCs/>
      <w:color w:val="4F81BD"/>
      <w:sz w:val="22"/>
      <w:szCs w:val="22"/>
    </w:rPr>
  </w:style>
  <w:style w:type="character" w:customStyle="1" w:styleId="4Char">
    <w:name w:val="عنوان 4 Char"/>
    <w:link w:val="4"/>
    <w:uiPriority w:val="9"/>
    <w:rsid w:val="00870E1E"/>
    <w:rPr>
      <w:rFonts w:ascii="Cambria" w:eastAsia="Times New Roman" w:hAnsi="Cambria" w:cs="Times New Roman"/>
      <w:b/>
      <w:bCs/>
      <w:i/>
      <w:iCs/>
      <w:color w:val="4F81BD"/>
      <w:sz w:val="22"/>
      <w:szCs w:val="22"/>
    </w:rPr>
  </w:style>
  <w:style w:type="character" w:customStyle="1" w:styleId="5Char">
    <w:name w:val="عنوان 5 Char"/>
    <w:link w:val="5"/>
    <w:uiPriority w:val="9"/>
    <w:rsid w:val="00870E1E"/>
    <w:rPr>
      <w:rFonts w:ascii="Cambria" w:eastAsia="Times New Roman" w:hAnsi="Cambria" w:cs="Times New Roman"/>
      <w:color w:val="243F60"/>
      <w:sz w:val="22"/>
      <w:szCs w:val="22"/>
    </w:rPr>
  </w:style>
  <w:style w:type="character" w:customStyle="1" w:styleId="6Char">
    <w:name w:val="عنوان 6 Char"/>
    <w:link w:val="6"/>
    <w:uiPriority w:val="9"/>
    <w:rsid w:val="00870E1E"/>
    <w:rPr>
      <w:rFonts w:ascii="Cambria" w:eastAsia="Times New Roman" w:hAnsi="Cambria" w:cs="Times New Roman"/>
      <w:i/>
      <w:iCs/>
      <w:color w:val="243F60"/>
      <w:sz w:val="22"/>
      <w:szCs w:val="22"/>
    </w:rPr>
  </w:style>
  <w:style w:type="character" w:customStyle="1" w:styleId="7Char">
    <w:name w:val="عنوان 7 Char"/>
    <w:link w:val="7"/>
    <w:uiPriority w:val="9"/>
    <w:rsid w:val="00870E1E"/>
    <w:rPr>
      <w:rFonts w:ascii="Cambria" w:eastAsia="Times New Roman" w:hAnsi="Cambria" w:cs="Times New Roman"/>
      <w:i/>
      <w:iCs/>
      <w:color w:val="404040"/>
      <w:sz w:val="22"/>
      <w:szCs w:val="22"/>
    </w:rPr>
  </w:style>
  <w:style w:type="character" w:customStyle="1" w:styleId="8Char">
    <w:name w:val="عنوان 8 Char"/>
    <w:link w:val="8"/>
    <w:uiPriority w:val="9"/>
    <w:rsid w:val="00870E1E"/>
    <w:rPr>
      <w:rFonts w:ascii="Cambria" w:eastAsia="Times New Roman" w:hAnsi="Cambria" w:cs="Times New Roman"/>
      <w:color w:val="404040"/>
    </w:rPr>
  </w:style>
  <w:style w:type="character" w:customStyle="1" w:styleId="Char2">
    <w:name w:val="بلا تباعد Char"/>
    <w:link w:val="aa"/>
    <w:uiPriority w:val="1"/>
    <w:rsid w:val="006F2001"/>
    <w:rPr>
      <w:sz w:val="22"/>
      <w:szCs w:val="22"/>
      <w:lang w:val="en-US"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2D32"/>
    <w:pPr>
      <w:bidi/>
      <w:spacing w:after="200" w:line="276" w:lineRule="auto"/>
    </w:pPr>
    <w:rPr>
      <w:sz w:val="22"/>
      <w:szCs w:val="22"/>
    </w:rPr>
  </w:style>
  <w:style w:type="paragraph" w:styleId="1">
    <w:name w:val="heading 1"/>
    <w:basedOn w:val="a"/>
    <w:link w:val="1Char"/>
    <w:uiPriority w:val="9"/>
    <w:qFormat/>
    <w:rsid w:val="00D2394D"/>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Char"/>
    <w:uiPriority w:val="9"/>
    <w:qFormat/>
    <w:rsid w:val="00870E1E"/>
    <w:pPr>
      <w:keepNext/>
      <w:keepLines/>
      <w:spacing w:before="200" w:after="0"/>
      <w:outlineLvl w:val="1"/>
    </w:pPr>
    <w:rPr>
      <w:rFonts w:ascii="Cambria" w:eastAsia="Times New Roman" w:hAnsi="Cambria" w:cs="Times New Roman"/>
      <w:b/>
      <w:bCs/>
      <w:color w:val="4F81BD"/>
      <w:sz w:val="26"/>
      <w:szCs w:val="26"/>
    </w:rPr>
  </w:style>
  <w:style w:type="paragraph" w:styleId="3">
    <w:name w:val="heading 3"/>
    <w:basedOn w:val="a"/>
    <w:next w:val="a"/>
    <w:link w:val="3Char"/>
    <w:uiPriority w:val="9"/>
    <w:qFormat/>
    <w:rsid w:val="00870E1E"/>
    <w:pPr>
      <w:keepNext/>
      <w:keepLines/>
      <w:spacing w:before="200" w:after="0"/>
      <w:outlineLvl w:val="2"/>
    </w:pPr>
    <w:rPr>
      <w:rFonts w:ascii="Cambria" w:eastAsia="Times New Roman" w:hAnsi="Cambria" w:cs="Times New Roman"/>
      <w:b/>
      <w:bCs/>
      <w:color w:val="4F81BD"/>
    </w:rPr>
  </w:style>
  <w:style w:type="paragraph" w:styleId="4">
    <w:name w:val="heading 4"/>
    <w:basedOn w:val="a"/>
    <w:next w:val="a"/>
    <w:link w:val="4Char"/>
    <w:uiPriority w:val="9"/>
    <w:qFormat/>
    <w:rsid w:val="00870E1E"/>
    <w:pPr>
      <w:keepNext/>
      <w:keepLines/>
      <w:spacing w:before="200" w:after="0"/>
      <w:outlineLvl w:val="3"/>
    </w:pPr>
    <w:rPr>
      <w:rFonts w:ascii="Cambria" w:eastAsia="Times New Roman" w:hAnsi="Cambria" w:cs="Times New Roman"/>
      <w:b/>
      <w:bCs/>
      <w:i/>
      <w:iCs/>
      <w:color w:val="4F81BD"/>
    </w:rPr>
  </w:style>
  <w:style w:type="paragraph" w:styleId="5">
    <w:name w:val="heading 5"/>
    <w:basedOn w:val="a"/>
    <w:next w:val="a"/>
    <w:link w:val="5Char"/>
    <w:uiPriority w:val="9"/>
    <w:qFormat/>
    <w:rsid w:val="00870E1E"/>
    <w:pPr>
      <w:keepNext/>
      <w:keepLines/>
      <w:spacing w:before="200" w:after="0"/>
      <w:outlineLvl w:val="4"/>
    </w:pPr>
    <w:rPr>
      <w:rFonts w:ascii="Cambria" w:eastAsia="Times New Roman" w:hAnsi="Cambria" w:cs="Times New Roman"/>
      <w:color w:val="243F60"/>
    </w:rPr>
  </w:style>
  <w:style w:type="paragraph" w:styleId="6">
    <w:name w:val="heading 6"/>
    <w:basedOn w:val="a"/>
    <w:next w:val="a"/>
    <w:link w:val="6Char"/>
    <w:uiPriority w:val="9"/>
    <w:qFormat/>
    <w:rsid w:val="00870E1E"/>
    <w:pPr>
      <w:keepNext/>
      <w:keepLines/>
      <w:spacing w:before="200" w:after="0"/>
      <w:outlineLvl w:val="5"/>
    </w:pPr>
    <w:rPr>
      <w:rFonts w:ascii="Cambria" w:eastAsia="Times New Roman" w:hAnsi="Cambria" w:cs="Times New Roman"/>
      <w:i/>
      <w:iCs/>
      <w:color w:val="243F60"/>
    </w:rPr>
  </w:style>
  <w:style w:type="paragraph" w:styleId="7">
    <w:name w:val="heading 7"/>
    <w:basedOn w:val="a"/>
    <w:next w:val="a"/>
    <w:link w:val="7Char"/>
    <w:uiPriority w:val="9"/>
    <w:qFormat/>
    <w:rsid w:val="00870E1E"/>
    <w:pPr>
      <w:keepNext/>
      <w:keepLines/>
      <w:spacing w:before="200" w:after="0"/>
      <w:outlineLvl w:val="6"/>
    </w:pPr>
    <w:rPr>
      <w:rFonts w:ascii="Cambria" w:eastAsia="Times New Roman" w:hAnsi="Cambria" w:cs="Times New Roman"/>
      <w:i/>
      <w:iCs/>
      <w:color w:val="404040"/>
    </w:rPr>
  </w:style>
  <w:style w:type="paragraph" w:styleId="8">
    <w:name w:val="heading 8"/>
    <w:basedOn w:val="a"/>
    <w:next w:val="a"/>
    <w:link w:val="8Char"/>
    <w:uiPriority w:val="9"/>
    <w:qFormat/>
    <w:rsid w:val="00870E1E"/>
    <w:pPr>
      <w:keepNext/>
      <w:keepLines/>
      <w:spacing w:before="200" w:after="0"/>
      <w:outlineLvl w:val="7"/>
    </w:pPr>
    <w:rPr>
      <w:rFonts w:ascii="Cambria" w:eastAsia="Times New Roman" w:hAnsi="Cambria" w:cs="Times New Roman"/>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212D32"/>
    <w:pPr>
      <w:tabs>
        <w:tab w:val="center" w:pos="4153"/>
        <w:tab w:val="right" w:pos="8306"/>
      </w:tabs>
      <w:spacing w:after="0" w:line="240" w:lineRule="auto"/>
    </w:pPr>
    <w:rPr>
      <w:rFonts w:cs="Times New Roman"/>
      <w:sz w:val="20"/>
      <w:szCs w:val="20"/>
    </w:rPr>
  </w:style>
  <w:style w:type="character" w:customStyle="1" w:styleId="Char">
    <w:name w:val="تذييل الصفحة Char"/>
    <w:link w:val="a3"/>
    <w:uiPriority w:val="99"/>
    <w:rsid w:val="00212D32"/>
    <w:rPr>
      <w:rFonts w:ascii="Calibri" w:eastAsia="Calibri" w:hAnsi="Calibri" w:cs="Arial"/>
    </w:rPr>
  </w:style>
  <w:style w:type="paragraph" w:styleId="a4">
    <w:name w:val="Balloon Text"/>
    <w:basedOn w:val="a"/>
    <w:link w:val="Char0"/>
    <w:uiPriority w:val="99"/>
    <w:semiHidden/>
    <w:unhideWhenUsed/>
    <w:rsid w:val="00212D32"/>
    <w:pPr>
      <w:spacing w:after="0" w:line="240" w:lineRule="auto"/>
    </w:pPr>
    <w:rPr>
      <w:rFonts w:ascii="Tahoma" w:hAnsi="Tahoma" w:cs="Times New Roman"/>
      <w:sz w:val="16"/>
      <w:szCs w:val="16"/>
    </w:rPr>
  </w:style>
  <w:style w:type="character" w:customStyle="1" w:styleId="Char0">
    <w:name w:val="نص في بالون Char"/>
    <w:link w:val="a4"/>
    <w:uiPriority w:val="99"/>
    <w:semiHidden/>
    <w:rsid w:val="00212D32"/>
    <w:rPr>
      <w:rFonts w:ascii="Tahoma" w:eastAsia="Calibri" w:hAnsi="Tahoma" w:cs="Tahoma"/>
      <w:sz w:val="16"/>
      <w:szCs w:val="16"/>
    </w:rPr>
  </w:style>
  <w:style w:type="character" w:customStyle="1" w:styleId="texhtml">
    <w:name w:val="texhtml"/>
    <w:basedOn w:val="a0"/>
    <w:rsid w:val="001761C5"/>
  </w:style>
  <w:style w:type="character" w:customStyle="1" w:styleId="1Char">
    <w:name w:val="عنوان 1 Char"/>
    <w:link w:val="1"/>
    <w:uiPriority w:val="9"/>
    <w:rsid w:val="00D2394D"/>
    <w:rPr>
      <w:rFonts w:ascii="Times New Roman" w:eastAsia="Times New Roman" w:hAnsi="Times New Roman" w:cs="Times New Roman"/>
      <w:b/>
      <w:bCs/>
      <w:kern w:val="36"/>
      <w:sz w:val="48"/>
      <w:szCs w:val="48"/>
    </w:rPr>
  </w:style>
  <w:style w:type="paragraph" w:styleId="a5">
    <w:name w:val="Normal (Web)"/>
    <w:basedOn w:val="a"/>
    <w:uiPriority w:val="99"/>
    <w:unhideWhenUsed/>
    <w:rsid w:val="00D2394D"/>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6">
    <w:name w:val="Strong"/>
    <w:uiPriority w:val="22"/>
    <w:qFormat/>
    <w:rsid w:val="00D2394D"/>
    <w:rPr>
      <w:b/>
      <w:bCs/>
    </w:rPr>
  </w:style>
  <w:style w:type="paragraph" w:styleId="a7">
    <w:name w:val="List Paragraph"/>
    <w:basedOn w:val="a"/>
    <w:uiPriority w:val="34"/>
    <w:qFormat/>
    <w:rsid w:val="00CB5020"/>
    <w:pPr>
      <w:ind w:left="720"/>
      <w:contextualSpacing/>
    </w:pPr>
  </w:style>
  <w:style w:type="paragraph" w:styleId="a8">
    <w:name w:val="header"/>
    <w:basedOn w:val="a"/>
    <w:link w:val="Char1"/>
    <w:uiPriority w:val="99"/>
    <w:unhideWhenUsed/>
    <w:rsid w:val="00A653E6"/>
    <w:pPr>
      <w:tabs>
        <w:tab w:val="center" w:pos="4153"/>
        <w:tab w:val="right" w:pos="8306"/>
      </w:tabs>
    </w:pPr>
    <w:rPr>
      <w:rFonts w:cs="Times New Roman"/>
    </w:rPr>
  </w:style>
  <w:style w:type="character" w:customStyle="1" w:styleId="Char1">
    <w:name w:val="رأس الصفحة Char"/>
    <w:link w:val="a8"/>
    <w:uiPriority w:val="99"/>
    <w:rsid w:val="00A653E6"/>
    <w:rPr>
      <w:sz w:val="22"/>
      <w:szCs w:val="22"/>
    </w:rPr>
  </w:style>
  <w:style w:type="table" w:styleId="a9">
    <w:name w:val="Table Grid"/>
    <w:basedOn w:val="a1"/>
    <w:uiPriority w:val="59"/>
    <w:rsid w:val="00835C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5055E3"/>
    <w:rPr>
      <w:color w:val="0000FF"/>
      <w:u w:val="single"/>
    </w:rPr>
  </w:style>
  <w:style w:type="paragraph" w:styleId="aa">
    <w:name w:val="No Spacing"/>
    <w:link w:val="Char2"/>
    <w:uiPriority w:val="1"/>
    <w:qFormat/>
    <w:rsid w:val="00765F2E"/>
    <w:pPr>
      <w:bidi/>
    </w:pPr>
    <w:rPr>
      <w:sz w:val="22"/>
      <w:szCs w:val="22"/>
    </w:rPr>
  </w:style>
  <w:style w:type="character" w:customStyle="1" w:styleId="2Char">
    <w:name w:val="عنوان 2 Char"/>
    <w:link w:val="2"/>
    <w:uiPriority w:val="9"/>
    <w:rsid w:val="00870E1E"/>
    <w:rPr>
      <w:rFonts w:ascii="Cambria" w:eastAsia="Times New Roman" w:hAnsi="Cambria" w:cs="Times New Roman"/>
      <w:b/>
      <w:bCs/>
      <w:color w:val="4F81BD"/>
      <w:sz w:val="26"/>
      <w:szCs w:val="26"/>
    </w:rPr>
  </w:style>
  <w:style w:type="character" w:customStyle="1" w:styleId="3Char">
    <w:name w:val="عنوان 3 Char"/>
    <w:link w:val="3"/>
    <w:uiPriority w:val="9"/>
    <w:rsid w:val="00870E1E"/>
    <w:rPr>
      <w:rFonts w:ascii="Cambria" w:eastAsia="Times New Roman" w:hAnsi="Cambria" w:cs="Times New Roman"/>
      <w:b/>
      <w:bCs/>
      <w:color w:val="4F81BD"/>
      <w:sz w:val="22"/>
      <w:szCs w:val="22"/>
    </w:rPr>
  </w:style>
  <w:style w:type="character" w:customStyle="1" w:styleId="4Char">
    <w:name w:val="عنوان 4 Char"/>
    <w:link w:val="4"/>
    <w:uiPriority w:val="9"/>
    <w:rsid w:val="00870E1E"/>
    <w:rPr>
      <w:rFonts w:ascii="Cambria" w:eastAsia="Times New Roman" w:hAnsi="Cambria" w:cs="Times New Roman"/>
      <w:b/>
      <w:bCs/>
      <w:i/>
      <w:iCs/>
      <w:color w:val="4F81BD"/>
      <w:sz w:val="22"/>
      <w:szCs w:val="22"/>
    </w:rPr>
  </w:style>
  <w:style w:type="character" w:customStyle="1" w:styleId="5Char">
    <w:name w:val="عنوان 5 Char"/>
    <w:link w:val="5"/>
    <w:uiPriority w:val="9"/>
    <w:rsid w:val="00870E1E"/>
    <w:rPr>
      <w:rFonts w:ascii="Cambria" w:eastAsia="Times New Roman" w:hAnsi="Cambria" w:cs="Times New Roman"/>
      <w:color w:val="243F60"/>
      <w:sz w:val="22"/>
      <w:szCs w:val="22"/>
    </w:rPr>
  </w:style>
  <w:style w:type="character" w:customStyle="1" w:styleId="6Char">
    <w:name w:val="عنوان 6 Char"/>
    <w:link w:val="6"/>
    <w:uiPriority w:val="9"/>
    <w:rsid w:val="00870E1E"/>
    <w:rPr>
      <w:rFonts w:ascii="Cambria" w:eastAsia="Times New Roman" w:hAnsi="Cambria" w:cs="Times New Roman"/>
      <w:i/>
      <w:iCs/>
      <w:color w:val="243F60"/>
      <w:sz w:val="22"/>
      <w:szCs w:val="22"/>
    </w:rPr>
  </w:style>
  <w:style w:type="character" w:customStyle="1" w:styleId="7Char">
    <w:name w:val="عنوان 7 Char"/>
    <w:link w:val="7"/>
    <w:uiPriority w:val="9"/>
    <w:rsid w:val="00870E1E"/>
    <w:rPr>
      <w:rFonts w:ascii="Cambria" w:eastAsia="Times New Roman" w:hAnsi="Cambria" w:cs="Times New Roman"/>
      <w:i/>
      <w:iCs/>
      <w:color w:val="404040"/>
      <w:sz w:val="22"/>
      <w:szCs w:val="22"/>
    </w:rPr>
  </w:style>
  <w:style w:type="character" w:customStyle="1" w:styleId="8Char">
    <w:name w:val="عنوان 8 Char"/>
    <w:link w:val="8"/>
    <w:uiPriority w:val="9"/>
    <w:rsid w:val="00870E1E"/>
    <w:rPr>
      <w:rFonts w:ascii="Cambria" w:eastAsia="Times New Roman" w:hAnsi="Cambria" w:cs="Times New Roman"/>
      <w:color w:val="404040"/>
    </w:rPr>
  </w:style>
  <w:style w:type="character" w:customStyle="1" w:styleId="Char2">
    <w:name w:val="بلا تباعد Char"/>
    <w:link w:val="aa"/>
    <w:uiPriority w:val="1"/>
    <w:rsid w:val="006F2001"/>
    <w:rPr>
      <w:sz w:val="22"/>
      <w:szCs w:val="22"/>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903834">
      <w:bodyDiv w:val="1"/>
      <w:marLeft w:val="0"/>
      <w:marRight w:val="0"/>
      <w:marTop w:val="0"/>
      <w:marBottom w:val="0"/>
      <w:divBdr>
        <w:top w:val="none" w:sz="0" w:space="0" w:color="auto"/>
        <w:left w:val="none" w:sz="0" w:space="0" w:color="auto"/>
        <w:bottom w:val="none" w:sz="0" w:space="0" w:color="auto"/>
        <w:right w:val="none" w:sz="0" w:space="0" w:color="auto"/>
      </w:divBdr>
    </w:div>
    <w:div w:id="243609659">
      <w:bodyDiv w:val="1"/>
      <w:marLeft w:val="0"/>
      <w:marRight w:val="0"/>
      <w:marTop w:val="0"/>
      <w:marBottom w:val="0"/>
      <w:divBdr>
        <w:top w:val="none" w:sz="0" w:space="0" w:color="auto"/>
        <w:left w:val="none" w:sz="0" w:space="0" w:color="auto"/>
        <w:bottom w:val="none" w:sz="0" w:space="0" w:color="auto"/>
        <w:right w:val="none" w:sz="0" w:space="0" w:color="auto"/>
      </w:divBdr>
    </w:div>
    <w:div w:id="369652680">
      <w:bodyDiv w:val="1"/>
      <w:marLeft w:val="0"/>
      <w:marRight w:val="0"/>
      <w:marTop w:val="0"/>
      <w:marBottom w:val="0"/>
      <w:divBdr>
        <w:top w:val="none" w:sz="0" w:space="0" w:color="auto"/>
        <w:left w:val="none" w:sz="0" w:space="0" w:color="auto"/>
        <w:bottom w:val="none" w:sz="0" w:space="0" w:color="auto"/>
        <w:right w:val="none" w:sz="0" w:space="0" w:color="auto"/>
      </w:divBdr>
    </w:div>
    <w:div w:id="385841929">
      <w:bodyDiv w:val="1"/>
      <w:marLeft w:val="0"/>
      <w:marRight w:val="0"/>
      <w:marTop w:val="0"/>
      <w:marBottom w:val="0"/>
      <w:divBdr>
        <w:top w:val="none" w:sz="0" w:space="0" w:color="auto"/>
        <w:left w:val="none" w:sz="0" w:space="0" w:color="auto"/>
        <w:bottom w:val="none" w:sz="0" w:space="0" w:color="auto"/>
        <w:right w:val="none" w:sz="0" w:space="0" w:color="auto"/>
      </w:divBdr>
    </w:div>
    <w:div w:id="523245963">
      <w:bodyDiv w:val="1"/>
      <w:marLeft w:val="0"/>
      <w:marRight w:val="0"/>
      <w:marTop w:val="0"/>
      <w:marBottom w:val="0"/>
      <w:divBdr>
        <w:top w:val="none" w:sz="0" w:space="0" w:color="auto"/>
        <w:left w:val="none" w:sz="0" w:space="0" w:color="auto"/>
        <w:bottom w:val="none" w:sz="0" w:space="0" w:color="auto"/>
        <w:right w:val="none" w:sz="0" w:space="0" w:color="auto"/>
      </w:divBdr>
    </w:div>
    <w:div w:id="836261241">
      <w:bodyDiv w:val="1"/>
      <w:marLeft w:val="0"/>
      <w:marRight w:val="0"/>
      <w:marTop w:val="0"/>
      <w:marBottom w:val="0"/>
      <w:divBdr>
        <w:top w:val="none" w:sz="0" w:space="0" w:color="auto"/>
        <w:left w:val="none" w:sz="0" w:space="0" w:color="auto"/>
        <w:bottom w:val="none" w:sz="0" w:space="0" w:color="auto"/>
        <w:right w:val="none" w:sz="0" w:space="0" w:color="auto"/>
      </w:divBdr>
    </w:div>
    <w:div w:id="927663725">
      <w:bodyDiv w:val="1"/>
      <w:marLeft w:val="0"/>
      <w:marRight w:val="0"/>
      <w:marTop w:val="0"/>
      <w:marBottom w:val="0"/>
      <w:divBdr>
        <w:top w:val="none" w:sz="0" w:space="0" w:color="auto"/>
        <w:left w:val="none" w:sz="0" w:space="0" w:color="auto"/>
        <w:bottom w:val="none" w:sz="0" w:space="0" w:color="auto"/>
        <w:right w:val="none" w:sz="0" w:space="0" w:color="auto"/>
      </w:divBdr>
    </w:div>
    <w:div w:id="1036198410">
      <w:bodyDiv w:val="1"/>
      <w:marLeft w:val="0"/>
      <w:marRight w:val="0"/>
      <w:marTop w:val="0"/>
      <w:marBottom w:val="0"/>
      <w:divBdr>
        <w:top w:val="none" w:sz="0" w:space="0" w:color="auto"/>
        <w:left w:val="none" w:sz="0" w:space="0" w:color="auto"/>
        <w:bottom w:val="none" w:sz="0" w:space="0" w:color="auto"/>
        <w:right w:val="none" w:sz="0" w:space="0" w:color="auto"/>
      </w:divBdr>
      <w:divsChild>
        <w:div w:id="1413939542">
          <w:marLeft w:val="0"/>
          <w:marRight w:val="0"/>
          <w:marTop w:val="0"/>
          <w:marBottom w:val="0"/>
          <w:divBdr>
            <w:top w:val="none" w:sz="0" w:space="0" w:color="auto"/>
            <w:left w:val="none" w:sz="0" w:space="0" w:color="auto"/>
            <w:bottom w:val="none" w:sz="0" w:space="0" w:color="auto"/>
            <w:right w:val="none" w:sz="0" w:space="0" w:color="auto"/>
          </w:divBdr>
        </w:div>
      </w:divsChild>
    </w:div>
    <w:div w:id="1074816003">
      <w:bodyDiv w:val="1"/>
      <w:marLeft w:val="0"/>
      <w:marRight w:val="0"/>
      <w:marTop w:val="0"/>
      <w:marBottom w:val="0"/>
      <w:divBdr>
        <w:top w:val="none" w:sz="0" w:space="0" w:color="auto"/>
        <w:left w:val="none" w:sz="0" w:space="0" w:color="auto"/>
        <w:bottom w:val="none" w:sz="0" w:space="0" w:color="auto"/>
        <w:right w:val="none" w:sz="0" w:space="0" w:color="auto"/>
      </w:divBdr>
    </w:div>
    <w:div w:id="1168056652">
      <w:bodyDiv w:val="1"/>
      <w:marLeft w:val="0"/>
      <w:marRight w:val="0"/>
      <w:marTop w:val="0"/>
      <w:marBottom w:val="0"/>
      <w:divBdr>
        <w:top w:val="none" w:sz="0" w:space="0" w:color="auto"/>
        <w:left w:val="none" w:sz="0" w:space="0" w:color="auto"/>
        <w:bottom w:val="none" w:sz="0" w:space="0" w:color="auto"/>
        <w:right w:val="none" w:sz="0" w:space="0" w:color="auto"/>
      </w:divBdr>
    </w:div>
    <w:div w:id="1272396523">
      <w:bodyDiv w:val="1"/>
      <w:marLeft w:val="0"/>
      <w:marRight w:val="0"/>
      <w:marTop w:val="0"/>
      <w:marBottom w:val="0"/>
      <w:divBdr>
        <w:top w:val="none" w:sz="0" w:space="0" w:color="auto"/>
        <w:left w:val="none" w:sz="0" w:space="0" w:color="auto"/>
        <w:bottom w:val="none" w:sz="0" w:space="0" w:color="auto"/>
        <w:right w:val="none" w:sz="0" w:space="0" w:color="auto"/>
      </w:divBdr>
    </w:div>
    <w:div w:id="1434401482">
      <w:bodyDiv w:val="1"/>
      <w:marLeft w:val="0"/>
      <w:marRight w:val="0"/>
      <w:marTop w:val="0"/>
      <w:marBottom w:val="0"/>
      <w:divBdr>
        <w:top w:val="none" w:sz="0" w:space="0" w:color="auto"/>
        <w:left w:val="none" w:sz="0" w:space="0" w:color="auto"/>
        <w:bottom w:val="none" w:sz="0" w:space="0" w:color="auto"/>
        <w:right w:val="none" w:sz="0" w:space="0" w:color="auto"/>
      </w:divBdr>
    </w:div>
    <w:div w:id="1467695963">
      <w:bodyDiv w:val="1"/>
      <w:marLeft w:val="0"/>
      <w:marRight w:val="0"/>
      <w:marTop w:val="0"/>
      <w:marBottom w:val="0"/>
      <w:divBdr>
        <w:top w:val="none" w:sz="0" w:space="0" w:color="auto"/>
        <w:left w:val="none" w:sz="0" w:space="0" w:color="auto"/>
        <w:bottom w:val="none" w:sz="0" w:space="0" w:color="auto"/>
        <w:right w:val="none" w:sz="0" w:space="0" w:color="auto"/>
      </w:divBdr>
    </w:div>
    <w:div w:id="1590502439">
      <w:bodyDiv w:val="1"/>
      <w:marLeft w:val="0"/>
      <w:marRight w:val="0"/>
      <w:marTop w:val="0"/>
      <w:marBottom w:val="0"/>
      <w:divBdr>
        <w:top w:val="none" w:sz="0" w:space="0" w:color="auto"/>
        <w:left w:val="none" w:sz="0" w:space="0" w:color="auto"/>
        <w:bottom w:val="none" w:sz="0" w:space="0" w:color="auto"/>
        <w:right w:val="none" w:sz="0" w:space="0" w:color="auto"/>
      </w:divBdr>
    </w:div>
    <w:div w:id="1677656939">
      <w:bodyDiv w:val="1"/>
      <w:marLeft w:val="0"/>
      <w:marRight w:val="0"/>
      <w:marTop w:val="0"/>
      <w:marBottom w:val="0"/>
      <w:divBdr>
        <w:top w:val="none" w:sz="0" w:space="0" w:color="auto"/>
        <w:left w:val="none" w:sz="0" w:space="0" w:color="auto"/>
        <w:bottom w:val="none" w:sz="0" w:space="0" w:color="auto"/>
        <w:right w:val="none" w:sz="0" w:space="0" w:color="auto"/>
      </w:divBdr>
    </w:div>
    <w:div w:id="2101173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1355</Words>
  <Characters>7729</Characters>
  <Application>Microsoft Office Word</Application>
  <DocSecurity>0</DocSecurity>
  <Lines>64</Lines>
  <Paragraphs>18</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3</Company>
  <LinksUpToDate>false</LinksUpToDate>
  <CharactersWithSpaces>9066</CharactersWithSpaces>
  <SharedDoc>false</SharedDoc>
  <HLinks>
    <vt:vector size="12" baseType="variant">
      <vt:variant>
        <vt:i4>5439493</vt:i4>
      </vt:variant>
      <vt:variant>
        <vt:i4>3</vt:i4>
      </vt:variant>
      <vt:variant>
        <vt:i4>0</vt:i4>
      </vt:variant>
      <vt:variant>
        <vt:i4>5</vt:i4>
      </vt:variant>
      <vt:variant>
        <vt:lpwstr>http://www.darwishfoundation.org/</vt:lpwstr>
      </vt:variant>
      <vt:variant>
        <vt:lpwstr/>
      </vt:variant>
      <vt:variant>
        <vt:i4>7864404</vt:i4>
      </vt:variant>
      <vt:variant>
        <vt:i4>0</vt:i4>
      </vt:variant>
      <vt:variant>
        <vt:i4>0</vt:i4>
      </vt:variant>
      <vt:variant>
        <vt:i4>5</vt:i4>
      </vt:variant>
      <vt:variant>
        <vt:lpwstr>mailto:info@Darwishfoundation.org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Q</cp:lastModifiedBy>
  <cp:revision>2</cp:revision>
  <cp:lastPrinted>2019-09-11T08:50:00Z</cp:lastPrinted>
  <dcterms:created xsi:type="dcterms:W3CDTF">2020-03-13T21:50:00Z</dcterms:created>
  <dcterms:modified xsi:type="dcterms:W3CDTF">2020-03-13T21:50:00Z</dcterms:modified>
</cp:coreProperties>
</file>